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E4" w:rsidRPr="0001379F" w:rsidRDefault="00531BE4" w:rsidP="00531BE4">
      <w:pPr>
        <w:widowControl w:val="0"/>
        <w:jc w:val="both"/>
        <w:rPr>
          <w:rFonts w:ascii="Times New Roman" w:hAnsi="Times New Roman"/>
          <w:b/>
          <w:bCs w:val="0"/>
        </w:rPr>
      </w:pPr>
      <w:r w:rsidRPr="0001379F">
        <w:rPr>
          <w:rFonts w:ascii="Times New Roman" w:hAnsi="Times New Roman"/>
          <w:b/>
          <w:bCs w:val="0"/>
        </w:rPr>
        <w:t>Anexa 4 Planul de afaceri</w:t>
      </w:r>
    </w:p>
    <w:p w:rsidR="00531BE4" w:rsidRPr="0001379F" w:rsidRDefault="00531BE4" w:rsidP="00531BE4">
      <w:pPr>
        <w:widowControl w:val="0"/>
        <w:jc w:val="both"/>
        <w:rPr>
          <w:rFonts w:ascii="Times New Roman" w:hAnsi="Times New Roman"/>
          <w:b/>
          <w:bCs w:val="0"/>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autoSpaceDE w:val="0"/>
        <w:autoSpaceDN w:val="0"/>
        <w:adjustRightInd w:val="0"/>
        <w:jc w:val="center"/>
        <w:rPr>
          <w:rFonts w:ascii="Times New Roman" w:hAnsi="Times New Roman"/>
          <w:b/>
          <w:sz w:val="52"/>
          <w:szCs w:val="52"/>
        </w:rPr>
      </w:pPr>
      <w:r w:rsidRPr="0001379F">
        <w:rPr>
          <w:rFonts w:ascii="Times New Roman" w:hAnsi="Times New Roman"/>
          <w:b/>
          <w:sz w:val="52"/>
          <w:szCs w:val="52"/>
        </w:rPr>
        <w:t>CONŢINUT</w:t>
      </w:r>
    </w:p>
    <w:p w:rsidR="00531BE4" w:rsidRPr="0001379F" w:rsidRDefault="00531BE4" w:rsidP="00531BE4">
      <w:pPr>
        <w:autoSpaceDE w:val="0"/>
        <w:autoSpaceDN w:val="0"/>
        <w:adjustRightInd w:val="0"/>
        <w:jc w:val="center"/>
        <w:rPr>
          <w:rFonts w:ascii="Times New Roman" w:hAnsi="Times New Roman"/>
          <w:b/>
          <w:sz w:val="52"/>
          <w:szCs w:val="52"/>
        </w:rPr>
      </w:pPr>
      <w:r w:rsidRPr="0001379F">
        <w:rPr>
          <w:rFonts w:ascii="Times New Roman" w:hAnsi="Times New Roman"/>
          <w:b/>
          <w:sz w:val="52"/>
          <w:szCs w:val="52"/>
        </w:rPr>
        <w:t>PLAN DE AFACERI</w:t>
      </w:r>
    </w:p>
    <w:p w:rsidR="00531BE4" w:rsidRPr="0001379F" w:rsidRDefault="00531BE4" w:rsidP="00531BE4">
      <w:pPr>
        <w:autoSpaceDE w:val="0"/>
        <w:autoSpaceDN w:val="0"/>
        <w:adjustRightInd w:val="0"/>
        <w:jc w:val="center"/>
        <w:rPr>
          <w:rFonts w:ascii="Times New Roman" w:hAnsi="Times New Roman"/>
          <w:b/>
          <w:sz w:val="52"/>
          <w:szCs w:val="52"/>
        </w:rPr>
      </w:pPr>
    </w:p>
    <w:p w:rsidR="00531BE4" w:rsidRPr="0001379F" w:rsidRDefault="00531BE4" w:rsidP="00531BE4">
      <w:pPr>
        <w:autoSpaceDE w:val="0"/>
        <w:autoSpaceDN w:val="0"/>
        <w:adjustRightInd w:val="0"/>
        <w:jc w:val="center"/>
        <w:rPr>
          <w:rFonts w:ascii="Times New Roman" w:hAnsi="Times New Roman"/>
          <w:b/>
          <w:sz w:val="52"/>
          <w:szCs w:val="52"/>
        </w:rPr>
      </w:pPr>
    </w:p>
    <w:p w:rsidR="00531BE4" w:rsidRPr="0001379F" w:rsidRDefault="00531BE4" w:rsidP="00531BE4">
      <w:pPr>
        <w:autoSpaceDE w:val="0"/>
        <w:autoSpaceDN w:val="0"/>
        <w:adjustRightInd w:val="0"/>
        <w:jc w:val="center"/>
        <w:rPr>
          <w:rFonts w:ascii="Times New Roman" w:hAnsi="Times New Roman"/>
          <w:b/>
          <w:sz w:val="52"/>
          <w:szCs w:val="52"/>
        </w:rPr>
      </w:pPr>
    </w:p>
    <w:p w:rsidR="00531BE4" w:rsidRPr="0001379F" w:rsidRDefault="00531BE4" w:rsidP="00531BE4">
      <w:pPr>
        <w:autoSpaceDE w:val="0"/>
        <w:autoSpaceDN w:val="0"/>
        <w:adjustRightInd w:val="0"/>
        <w:jc w:val="center"/>
        <w:rPr>
          <w:rFonts w:ascii="Times New Roman" w:hAnsi="Times New Roman"/>
          <w:b/>
          <w:sz w:val="52"/>
          <w:szCs w:val="52"/>
        </w:rPr>
      </w:pPr>
    </w:p>
    <w:p w:rsidR="00531BE4" w:rsidRPr="0001379F" w:rsidRDefault="00531BE4" w:rsidP="00531BE4">
      <w:pPr>
        <w:autoSpaceDE w:val="0"/>
        <w:autoSpaceDN w:val="0"/>
        <w:adjustRightInd w:val="0"/>
        <w:rPr>
          <w:rFonts w:ascii="Times New Roman" w:hAnsi="Times New Roman"/>
          <w:b/>
          <w:sz w:val="40"/>
          <w:szCs w:val="40"/>
        </w:rPr>
      </w:pPr>
      <w:r w:rsidRPr="0001379F">
        <w:rPr>
          <w:rFonts w:ascii="Times New Roman" w:hAnsi="Times New Roman"/>
          <w:b/>
          <w:sz w:val="40"/>
          <w:szCs w:val="40"/>
        </w:rPr>
        <w:t xml:space="preserve">Aplicant: </w:t>
      </w:r>
    </w:p>
    <w:p w:rsidR="00531BE4" w:rsidRPr="0001379F" w:rsidRDefault="00531BE4" w:rsidP="00531BE4">
      <w:pPr>
        <w:autoSpaceDE w:val="0"/>
        <w:autoSpaceDN w:val="0"/>
        <w:adjustRightInd w:val="0"/>
        <w:jc w:val="center"/>
        <w:rPr>
          <w:rFonts w:ascii="Times New Roman" w:hAnsi="Times New Roman"/>
          <w:sz w:val="52"/>
          <w:szCs w:val="52"/>
        </w:rPr>
      </w:pPr>
      <w:r w:rsidRPr="0001379F">
        <w:rPr>
          <w:rFonts w:ascii="Times New Roman" w:hAnsi="Times New Roman"/>
          <w:sz w:val="52"/>
          <w:szCs w:val="52"/>
        </w:rPr>
        <w:t xml:space="preserve"> </w:t>
      </w: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jc w:val="center"/>
        <w:rPr>
          <w:rFonts w:ascii="Times New Roman" w:hAnsi="Times New Roman"/>
          <w:b/>
        </w:rPr>
      </w:pPr>
    </w:p>
    <w:p w:rsidR="00531BE4" w:rsidRPr="0001379F" w:rsidRDefault="00531BE4" w:rsidP="00531BE4">
      <w:pPr>
        <w:spacing w:before="10" w:after="10"/>
        <w:rPr>
          <w:rFonts w:ascii="Times New Roman" w:hAnsi="Times New Roman"/>
          <w:lang w:val="it-IT"/>
        </w:rPr>
      </w:pPr>
    </w:p>
    <w:p w:rsidR="00531BE4" w:rsidRPr="0001379F" w:rsidRDefault="00531BE4" w:rsidP="00531BE4">
      <w:pPr>
        <w:keepNext/>
        <w:ind w:left="360"/>
        <w:outlineLvl w:val="0"/>
        <w:rPr>
          <w:rFonts w:ascii="Times New Roman" w:hAnsi="Times New Roman"/>
          <w:b/>
          <w:kern w:val="32"/>
          <w:lang w:eastAsia="x-none"/>
        </w:rPr>
      </w:pPr>
      <w:bookmarkStart w:id="0" w:name="_Toc322524152"/>
      <w:r w:rsidRPr="0001379F">
        <w:rPr>
          <w:rFonts w:ascii="Times New Roman" w:hAnsi="Times New Roman"/>
          <w:b/>
          <w:kern w:val="32"/>
          <w:lang w:eastAsia="x-none"/>
        </w:rPr>
        <w:t>1. Date generale</w:t>
      </w:r>
      <w:bookmarkEnd w:id="0"/>
      <w:r w:rsidRPr="0001379F">
        <w:rPr>
          <w:rFonts w:ascii="Times New Roman" w:hAnsi="Times New Roman"/>
          <w:b/>
          <w:kern w:val="32"/>
          <w:lang w:eastAsia="x-none"/>
        </w:rPr>
        <w:t xml:space="preserve"> </w:t>
      </w:r>
    </w:p>
    <w:p w:rsidR="00531BE4" w:rsidRPr="0001379F" w:rsidRDefault="00531BE4" w:rsidP="00531BE4">
      <w:pPr>
        <w:numPr>
          <w:ilvl w:val="0"/>
          <w:numId w:val="2"/>
        </w:numPr>
        <w:autoSpaceDE w:val="0"/>
        <w:autoSpaceDN w:val="0"/>
        <w:adjustRightInd w:val="0"/>
        <w:jc w:val="both"/>
        <w:rPr>
          <w:rFonts w:ascii="Times New Roman" w:hAnsi="Times New Roman"/>
        </w:rPr>
      </w:pPr>
      <w:r w:rsidRPr="0001379F">
        <w:rPr>
          <w:rFonts w:ascii="Times New Roman" w:hAnsi="Times New Roman"/>
        </w:rPr>
        <w:t xml:space="preserve">1.1. Numele firmei: </w:t>
      </w:r>
    </w:p>
    <w:p w:rsidR="00531BE4" w:rsidRPr="0001379F" w:rsidRDefault="00531BE4" w:rsidP="00531BE4">
      <w:pPr>
        <w:numPr>
          <w:ilvl w:val="0"/>
          <w:numId w:val="2"/>
        </w:numPr>
        <w:autoSpaceDE w:val="0"/>
        <w:autoSpaceDN w:val="0"/>
        <w:adjustRightInd w:val="0"/>
        <w:jc w:val="both"/>
        <w:rPr>
          <w:rFonts w:ascii="Times New Roman" w:hAnsi="Times New Roman"/>
        </w:rPr>
      </w:pPr>
      <w:r w:rsidRPr="0001379F">
        <w:rPr>
          <w:rFonts w:ascii="Times New Roman" w:hAnsi="Times New Roman"/>
        </w:rPr>
        <w:lastRenderedPageBreak/>
        <w:t xml:space="preserve">1.2. Forma juridică de constituire: </w:t>
      </w:r>
    </w:p>
    <w:p w:rsidR="00531BE4" w:rsidRPr="0001379F" w:rsidRDefault="00531BE4" w:rsidP="00531BE4">
      <w:pPr>
        <w:numPr>
          <w:ilvl w:val="0"/>
          <w:numId w:val="2"/>
        </w:numPr>
        <w:autoSpaceDE w:val="0"/>
        <w:autoSpaceDN w:val="0"/>
        <w:adjustRightInd w:val="0"/>
        <w:jc w:val="both"/>
        <w:rPr>
          <w:rFonts w:ascii="Times New Roman" w:hAnsi="Times New Roman"/>
        </w:rPr>
      </w:pPr>
      <w:r w:rsidRPr="0001379F">
        <w:rPr>
          <w:rFonts w:ascii="Times New Roman" w:hAnsi="Times New Roman"/>
        </w:rPr>
        <w:t xml:space="preserve">1.3. Activitatea principală a societăţii şi codul CAEN aferent: </w:t>
      </w:r>
    </w:p>
    <w:p w:rsidR="00531BE4" w:rsidRPr="0001379F" w:rsidRDefault="00531BE4" w:rsidP="00531BE4">
      <w:pPr>
        <w:numPr>
          <w:ilvl w:val="0"/>
          <w:numId w:val="2"/>
        </w:numPr>
        <w:autoSpaceDE w:val="0"/>
        <w:autoSpaceDN w:val="0"/>
        <w:adjustRightInd w:val="0"/>
        <w:jc w:val="both"/>
        <w:rPr>
          <w:rFonts w:ascii="Times New Roman" w:hAnsi="Times New Roman"/>
        </w:rPr>
      </w:pPr>
      <w:r w:rsidRPr="0001379F">
        <w:rPr>
          <w:rFonts w:ascii="Times New Roman" w:hAnsi="Times New Roman"/>
        </w:rPr>
        <w:t xml:space="preserve">1.4. Natura capitalului social: român/străin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      1.5.Valoarea capitalului social: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     1.6. Asociaţi/ acţionari principali (număr, pondere în capitalul social)</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      1.7. Categorie IMM</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980440</wp:posOffset>
                </wp:positionH>
                <wp:positionV relativeFrom="paragraph">
                  <wp:posOffset>170180</wp:posOffset>
                </wp:positionV>
                <wp:extent cx="135890" cy="136525"/>
                <wp:effectExtent l="9525" t="8255" r="698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0921" id="Rectangle 3" o:spid="_x0000_s1026" style="position:absolute;margin-left:77.2pt;margin-top:13.4pt;width:10.7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XoHAIAADs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ecWdFR&#10;iT6RaMI2RrFplKd3vqCoB3ePMUHv7kB+9czCpqUodYMIfatERaTyGJ/99CAanp6yXf8eKkIX+wBJ&#10;qWONXQQkDdgxFeTxXBB1DEzSZT6dL5ZUNkmufHo1n8zTD6J4fuzQh7cKOhYPJUeinsDF4c6HSEYU&#10;zyGJPBhdbbUxycBmtzHIDoJ6Y5vWCd1fhhnL+pIv499/hxin9SeITgdqcqO7ki/OQaKIqr2xVWrB&#10;ILQZzkTZ2JOMUbmhAjuoHklFhKGDaeLo0AJ+56yn7i25/7YXqDgz7yxVYpnPZrHdkzGbv56QgZee&#10;3aVHWElQJQ+cDcdNGEZk71A3Lf2Up9wt3FD1ap2UjZUdWJ3IUocmwU/TFEfg0k5RP2Z+/QQAAP//&#10;AwBQSwMEFAAGAAgAAAAhAH43lkzeAAAACQEAAA8AAABkcnMvZG93bnJldi54bWxMj01Pg0AQhu8m&#10;/ofNmHizi5TWSlkao6mJx5ZevC3sFFB2lrBLi/56p6d6mzfz5P3INpPtxAkH3zpS8DiLQCBVzrRU&#10;KzgU24cVCB80Gd05QgU/6GGT395kOjXuTDs87UMt2IR8qhU0IfSplL5q0Go/cz0S/45usDqwHGpp&#10;Bn1mc9vJOIqW0uqWOKHRPb42WH3vR6ugbOOD/t0V75F93s7Dx1R8jZ9vSt3fTS9rEAGncIXhUp+r&#10;Q86dSjeS8aJjvUgSRhXES55wAZ4WfJQKktUcZJ7J/wvyPwAAAP//AwBQSwECLQAUAAYACAAAACEA&#10;toM4kv4AAADhAQAAEwAAAAAAAAAAAAAAAAAAAAAAW0NvbnRlbnRfVHlwZXNdLnhtbFBLAQItABQA&#10;BgAIAAAAIQA4/SH/1gAAAJQBAAALAAAAAAAAAAAAAAAAAC8BAABfcmVscy8ucmVsc1BLAQItABQA&#10;BgAIAAAAIQDvCoXoHAIAADsEAAAOAAAAAAAAAAAAAAAAAC4CAABkcnMvZTJvRG9jLnhtbFBLAQIt&#10;ABQABgAIAAAAIQB+N5ZM3gAAAAkBAAAPAAAAAAAAAAAAAAAAAHYEAABkcnMvZG93bnJldi54bWxQ&#10;SwUGAAAAAAQABADzAAAAgQUAAAAA&#10;"/>
            </w:pict>
          </mc:Fallback>
        </mc:AlternateContent>
      </w:r>
      <w:r w:rsidRPr="0001379F">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33655</wp:posOffset>
                </wp:positionV>
                <wp:extent cx="135890" cy="136525"/>
                <wp:effectExtent l="9525" t="5080" r="698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5459" id="Rectangle 2" o:spid="_x0000_s1026" style="position:absolute;margin-left:77.2pt;margin-top:2.65pt;width:10.7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nLHAIAADsEAAAOAAAAZHJzL2Uyb0RvYy54bWysU9uO0zAQfUfiHyy/0zTZdmmjpqtVlyKk&#10;BVYsfMDUcRoLxzZjt2n5+h073VIu4gHhB8vjGR+fOTOzuDl0mu0lemVNxfPRmDNphK2V2Vb8y+f1&#10;qxlnPoCpQVsjK36Unt8sX75Y9K6UhW2triUyAjG+7F3F2xBcmWVetLIDP7JOGnI2FjsIZOI2qxF6&#10;Qu90VozH11lvsXZohfSebu8GJ18m/KaRInxsGi8D0xUnbiHtmPZN3LPlAsotgmuVONGAf2DRgTL0&#10;6RnqDgKwHarfoDol0HrbhJGwXWabRgmZcqBs8vEv2Ty24GTKhcTx7iyT/3+w4sP+AZmqK15wZqCj&#10;En0i0cBstWRFlKd3vqSoR/eAMUHv7q346pmxq5ai5C2i7VsJNZHKY3z204NoeHrKNv17WxM67IJN&#10;Sh0a7CIgacAOqSDHc0HkITBBl/nVdDansgly5VfX02KafoDy+bFDH95K27F4qDgS9QQO+3sfIhko&#10;n0MSeatVvVZaJwO3m5VGtgfqjXVaJ3R/GaYN6ys+j3//HWKc1p8gOhWoybXqKj47B0EZVXtj6tSC&#10;AZQezkRZm5OMUbmhAhtbH0lFtEMH08TRobX4nbOeurfi/tsOUHKm3xmqxDyfTGK7J2MyfV2QgZee&#10;zaUHjCCoigfOhuMqDCOyc6i2Lf2Up9yNvaXqNSopGys7sDqRpQ5Ngp+mKY7ApZ2ifsz88gkAAP//&#10;AwBQSwMEFAAGAAgAAAAhAIClRX7dAAAACAEAAA8AAABkcnMvZG93bnJldi54bWxMj0FPg0AUhO8m&#10;/ofNM/FmF2mplbI0RlMTjy29eHuwr4Cybwm7tOivd3uqx8lMZr7JNpPpxIkG11pW8DiLQBBXVrdc&#10;KzgU24cVCOeRNXaWScEPOdjktzcZptqeeUenva9FKGGXooLG+z6V0lUNGXQz2xMH72gHgz7IoZZ6&#10;wHMoN52Mo2gpDbYcFhrs6bWh6ns/GgVlGx/wd1e8R+Z5O/cfU/E1fr4pdX83vaxBeJr8NQwX/IAO&#10;eWAq7cjaiS7oZLEIUQXJHMTFf0rClVJBvFyBzDP5/0D+BwAA//8DAFBLAQItABQABgAIAAAAIQC2&#10;gziS/gAAAOEBAAATAAAAAAAAAAAAAAAAAAAAAABbQ29udGVudF9UeXBlc10ueG1sUEsBAi0AFAAG&#10;AAgAAAAhADj9If/WAAAAlAEAAAsAAAAAAAAAAAAAAAAALwEAAF9yZWxzLy5yZWxzUEsBAi0AFAAG&#10;AAgAAAAhAAbS6cscAgAAOwQAAA4AAAAAAAAAAAAAAAAALgIAAGRycy9lMm9Eb2MueG1sUEsBAi0A&#10;FAAGAAgAAAAhAIClRX7dAAAACAEAAA8AAAAAAAAAAAAAAAAAdgQAAGRycy9kb3ducmV2LnhtbFBL&#10;BQYAAAAABAAEAPMAAACABQAAAAA=&#10;"/>
            </w:pict>
          </mc:Fallback>
        </mc:AlternateContent>
      </w:r>
      <w:r w:rsidRPr="0001379F">
        <w:rPr>
          <w:rFonts w:ascii="Times New Roman" w:hAnsi="Times New Roman"/>
        </w:rPr>
        <w:tab/>
        <w:t xml:space="preserve">Micro </w:t>
      </w:r>
      <w:r w:rsidRPr="0001379F">
        <w:rPr>
          <w:rFonts w:ascii="Times New Roman" w:hAnsi="Times New Roman"/>
        </w:rPr>
        <w:tab/>
        <w:t xml:space="preserve">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ab/>
        <w:t>Mica</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980440</wp:posOffset>
                </wp:positionH>
                <wp:positionV relativeFrom="paragraph">
                  <wp:posOffset>10160</wp:posOffset>
                </wp:positionV>
                <wp:extent cx="135890" cy="136525"/>
                <wp:effectExtent l="9525" t="8255" r="698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BA75" id="Rectangle 1" o:spid="_x0000_s1026" style="position:absolute;margin-left:77.2pt;margin-top:.8pt;width:10.7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yuGgIAADsEAAAOAAAAZHJzL2Uyb0RvYy54bWysU9uO0zAQfUfiHyy/0zTddmmjpqtVlyKk&#10;BVYsfIDrOImF7TFjt+ny9Ttx2lIu4gHhB8vjGR+fOTOzvDlYw/YKgwZX8nw05kw5CZV2Tcm/fN68&#10;mnMWonCVMOBUyZ9U4Derly+WnS/UBFowlUJGIC4UnS95G6MvsizIVlkRRuCVI2cNaEUkE5usQtER&#10;ujXZZDy+zjrAyiNIFQLd3g1Ovkr4da1k/FjXQUVmSk7cYtox7dt+z1ZLUTQofKvlkYb4BxZWaEef&#10;nqHuRBRsh/o3KKslQoA6jiTYDOpaS5VyoGzy8S/ZPLbCq5QLiRP8Wabw/2Dlh/0DMl1R7ThzwlKJ&#10;PpFowjVGsbyXp/OhoKhH/4B9gsHfg/wamIN1S1HqFhG6VomKSKX47KcHvRHoKdt276EidLGLkJQ6&#10;1Gh7QNKAHVJBns4FUYfIJF3mV7P5gsomyZVfXc8ms55RJorTY48hvlVgWX8oORL1BC729yEOoaeQ&#10;RB6MrjbamGRgs10bZHtBvbFJ64geLsOMY13JF/3ff4cYp/UnCKsjNbnRtuTzc5AoetXeuCq1YBTa&#10;DGfKzjhK8qTcUIEtVE+kIsLQwTRxdGgBv3PWUfeWPHzbCVScmXeOKrHIp9O+3ZMxnb2ekIGXnu2l&#10;RzhJUCWPnA3HdRxGZOdRNy39lKfcHdxS9WqdlO35DayOZKlDU22O09SPwKWdon7M/OoZAAD//wMA&#10;UEsDBBQABgAIAAAAIQD/Mv9I3QAAAAgBAAAPAAAAZHJzL2Rvd25yZXYueG1sTI9PT4NAEMXvJn6H&#10;zZh4s0vpHxVZGqOpiceWXrwNMALKzhJ2adFP7/RUb/PyXt78XrqZbKeONPjWsYH5LAJFXLqq5drA&#10;Id/ePYDyAbnCzjEZ+CEPm+z6KsWkcife0XEfaiUl7BM00ITQJ1r7siGLfuZ6YvE+3WAxiBxqXQ14&#10;knLb6TiK1tpiy/KhwZ5eGiq/96M1ULTxAX93+VtkH7eL8D7lX+PHqzG3N9PzE6hAU7iE4Ywv6JAJ&#10;U+FGrrzqRK+WS4nKsQZ19u9XMqUwEC/moLNU/x+Q/QEAAP//AwBQSwECLQAUAAYACAAAACEAtoM4&#10;kv4AAADhAQAAEwAAAAAAAAAAAAAAAAAAAAAAW0NvbnRlbnRfVHlwZXNdLnhtbFBLAQItABQABgAI&#10;AAAAIQA4/SH/1gAAAJQBAAALAAAAAAAAAAAAAAAAAC8BAABfcmVscy8ucmVsc1BLAQItABQABgAI&#10;AAAAIQA9u1yuGgIAADsEAAAOAAAAAAAAAAAAAAAAAC4CAABkcnMvZTJvRG9jLnhtbFBLAQItABQA&#10;BgAIAAAAIQD/Mv9I3QAAAAgBAAAPAAAAAAAAAAAAAAAAAHQEAABkcnMvZG93bnJldi54bWxQSwUG&#10;AAAAAAQABADzAAAAfgUAAAAA&#10;"/>
            </w:pict>
          </mc:Fallback>
        </mc:AlternateContent>
      </w:r>
      <w:r w:rsidRPr="0001379F">
        <w:rPr>
          <w:rFonts w:ascii="Times New Roman" w:hAnsi="Times New Roman"/>
        </w:rPr>
        <w:tab/>
        <w:t>Mijlocie</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       1.8. Locul de desfășurare a afacerii</w:t>
      </w:r>
    </w:p>
    <w:p w:rsidR="00531BE4" w:rsidRPr="0001379F" w:rsidRDefault="00531BE4" w:rsidP="00531BE4">
      <w:pPr>
        <w:keepNext/>
        <w:ind w:left="360"/>
        <w:outlineLvl w:val="0"/>
        <w:rPr>
          <w:rFonts w:ascii="Times New Roman" w:hAnsi="Times New Roman"/>
          <w:b/>
          <w:kern w:val="32"/>
          <w:lang w:eastAsia="x-none"/>
        </w:rPr>
      </w:pPr>
      <w:bookmarkStart w:id="1" w:name="_Toc322524153"/>
    </w:p>
    <w:p w:rsidR="00531BE4" w:rsidRPr="0001379F" w:rsidRDefault="00531BE4" w:rsidP="00531BE4">
      <w:pPr>
        <w:keepNext/>
        <w:ind w:left="360"/>
        <w:outlineLvl w:val="0"/>
        <w:rPr>
          <w:rFonts w:ascii="Times New Roman" w:hAnsi="Times New Roman"/>
          <w:b/>
          <w:kern w:val="32"/>
          <w:lang w:eastAsia="x-none"/>
        </w:rPr>
      </w:pPr>
      <w:r w:rsidRPr="0001379F">
        <w:rPr>
          <w:rFonts w:ascii="Times New Roman" w:hAnsi="Times New Roman"/>
          <w:b/>
          <w:kern w:val="32"/>
          <w:lang w:eastAsia="x-none"/>
        </w:rPr>
        <w:t>2. Viziune, misiun</w:t>
      </w:r>
      <w:bookmarkEnd w:id="1"/>
      <w:r w:rsidRPr="0001379F">
        <w:rPr>
          <w:rFonts w:ascii="Times New Roman" w:hAnsi="Times New Roman"/>
          <w:b/>
          <w:kern w:val="32"/>
          <w:lang w:eastAsia="x-none"/>
        </w:rPr>
        <w:t>e,  obiective</w:t>
      </w:r>
    </w:p>
    <w:p w:rsidR="00531BE4" w:rsidRPr="0001379F" w:rsidRDefault="00531BE4" w:rsidP="00531BE4">
      <w:pPr>
        <w:rPr>
          <w:rFonts w:ascii="Times New Roman" w:hAnsi="Times New Roman"/>
          <w:bCs w:val="0"/>
          <w:lang w:val="fr-FR"/>
        </w:rPr>
      </w:pPr>
      <w:r w:rsidRPr="0001379F">
        <w:rPr>
          <w:rFonts w:ascii="Times New Roman" w:hAnsi="Times New Roman"/>
          <w:b/>
        </w:rPr>
        <w:t>2.1. Care este esenţa afacerii? Ce și cum anume va genera bani şi profit?</w:t>
      </w:r>
      <w:r w:rsidRPr="0001379F">
        <w:rPr>
          <w:rFonts w:ascii="Times New Roman" w:hAnsi="Times New Roman"/>
          <w:bCs w:val="0"/>
        </w:rPr>
        <w:t>.</w:t>
      </w:r>
    </w:p>
    <w:p w:rsidR="00531BE4" w:rsidRPr="0001379F" w:rsidRDefault="00531BE4" w:rsidP="00531BE4">
      <w:pPr>
        <w:numPr>
          <w:ilvl w:val="0"/>
          <w:numId w:val="4"/>
        </w:numPr>
        <w:shd w:val="clear" w:color="auto" w:fill="FFFFFF"/>
        <w:rPr>
          <w:rFonts w:ascii="Times New Roman" w:hAnsi="Times New Roman"/>
          <w:bCs w:val="0"/>
          <w:lang w:val="en-US"/>
        </w:rPr>
      </w:pPr>
      <w:r w:rsidRPr="0001379F">
        <w:rPr>
          <w:rFonts w:ascii="Times New Roman" w:hAnsi="Times New Roman"/>
          <w:bCs w:val="0"/>
        </w:rPr>
        <w:t>Descrieți afacerea propusă.</w:t>
      </w:r>
    </w:p>
    <w:p w:rsidR="00531BE4" w:rsidRPr="0001379F" w:rsidRDefault="00531BE4" w:rsidP="00531BE4">
      <w:pPr>
        <w:numPr>
          <w:ilvl w:val="0"/>
          <w:numId w:val="4"/>
        </w:numPr>
        <w:shd w:val="clear" w:color="auto" w:fill="FFFFFF"/>
        <w:rPr>
          <w:rFonts w:ascii="Times New Roman" w:hAnsi="Times New Roman"/>
          <w:bCs w:val="0"/>
          <w:lang w:val="fr-FR"/>
        </w:rPr>
      </w:pPr>
      <w:r w:rsidRPr="0001379F">
        <w:rPr>
          <w:rFonts w:ascii="Times New Roman" w:hAnsi="Times New Roman"/>
          <w:bCs w:val="0"/>
        </w:rPr>
        <w:t>Există una sau mai multe nevoi sociale abordate prin propunerea de afacere? Dacă da, descrieți-o/le succint și argumentați existența ei/lor.</w:t>
      </w:r>
    </w:p>
    <w:p w:rsidR="00531BE4" w:rsidRPr="0001379F" w:rsidRDefault="00531BE4" w:rsidP="00531BE4">
      <w:pPr>
        <w:numPr>
          <w:ilvl w:val="0"/>
          <w:numId w:val="4"/>
        </w:numPr>
        <w:shd w:val="clear" w:color="auto" w:fill="FFFFFF"/>
        <w:rPr>
          <w:rFonts w:ascii="Times New Roman" w:hAnsi="Times New Roman"/>
          <w:bCs w:val="0"/>
          <w:lang w:val="en-US"/>
        </w:rPr>
      </w:pPr>
      <w:r w:rsidRPr="0001379F">
        <w:rPr>
          <w:rFonts w:ascii="Times New Roman" w:hAnsi="Times New Roman"/>
          <w:bCs w:val="0"/>
        </w:rPr>
        <w:t>Formulați viziunea afacerii.</w:t>
      </w:r>
    </w:p>
    <w:p w:rsidR="00531BE4" w:rsidRPr="0001379F" w:rsidRDefault="00531BE4" w:rsidP="00531BE4">
      <w:pPr>
        <w:numPr>
          <w:ilvl w:val="0"/>
          <w:numId w:val="4"/>
        </w:numPr>
        <w:shd w:val="clear" w:color="auto" w:fill="FFFFFF"/>
        <w:rPr>
          <w:rFonts w:ascii="Times New Roman" w:hAnsi="Times New Roman"/>
          <w:bCs w:val="0"/>
          <w:lang w:val="en-US"/>
        </w:rPr>
      </w:pPr>
      <w:r w:rsidRPr="0001379F">
        <w:rPr>
          <w:rFonts w:ascii="Times New Roman" w:hAnsi="Times New Roman"/>
          <w:bCs w:val="0"/>
        </w:rPr>
        <w:t>Formulați misiunea afacerii. </w:t>
      </w:r>
    </w:p>
    <w:p w:rsidR="00531BE4" w:rsidRPr="0001379F" w:rsidRDefault="00531BE4" w:rsidP="00531BE4">
      <w:pPr>
        <w:autoSpaceDE w:val="0"/>
        <w:autoSpaceDN w:val="0"/>
        <w:adjustRightInd w:val="0"/>
        <w:spacing w:after="8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2.2. Unde doriți să ajungeți într-un interval de 3 ani</w:t>
      </w:r>
      <w:r w:rsidRPr="0001379F">
        <w:rPr>
          <w:rFonts w:ascii="Times New Roman" w:hAnsi="Times New Roman"/>
        </w:rPr>
        <w:t xml:space="preserve">. Formulați obiective anuale cuantificabile!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 </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1"/>
        <w:gridCol w:w="1944"/>
        <w:gridCol w:w="1431"/>
        <w:gridCol w:w="1020"/>
        <w:gridCol w:w="860"/>
      </w:tblGrid>
      <w:tr w:rsidR="00531BE4" w:rsidRPr="0001379F" w:rsidTr="003C2CA4">
        <w:tc>
          <w:tcPr>
            <w:tcW w:w="2981"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 xml:space="preserve">Obiective </w:t>
            </w:r>
          </w:p>
        </w:tc>
        <w:tc>
          <w:tcPr>
            <w:tcW w:w="1944"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UM</w:t>
            </w:r>
          </w:p>
        </w:tc>
        <w:tc>
          <w:tcPr>
            <w:tcW w:w="1431"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An 1</w:t>
            </w:r>
          </w:p>
        </w:tc>
        <w:tc>
          <w:tcPr>
            <w:tcW w:w="1020" w:type="dxa"/>
          </w:tcPr>
          <w:p w:rsidR="00531BE4" w:rsidRPr="0001379F" w:rsidRDefault="00531BE4" w:rsidP="003C2CA4">
            <w:pPr>
              <w:rPr>
                <w:rFonts w:ascii="Times New Roman" w:hAnsi="Times New Roman"/>
              </w:rPr>
            </w:pPr>
            <w:r w:rsidRPr="0001379F">
              <w:rPr>
                <w:rFonts w:ascii="Times New Roman" w:hAnsi="Times New Roman"/>
              </w:rPr>
              <w:t>An 2</w:t>
            </w:r>
          </w:p>
        </w:tc>
        <w:tc>
          <w:tcPr>
            <w:tcW w:w="860" w:type="dxa"/>
          </w:tcPr>
          <w:p w:rsidR="00531BE4" w:rsidRPr="0001379F" w:rsidRDefault="00531BE4" w:rsidP="003C2CA4">
            <w:pPr>
              <w:rPr>
                <w:rFonts w:ascii="Times New Roman" w:hAnsi="Times New Roman"/>
              </w:rPr>
            </w:pPr>
            <w:r w:rsidRPr="0001379F">
              <w:rPr>
                <w:rFonts w:ascii="Times New Roman" w:hAnsi="Times New Roman"/>
              </w:rPr>
              <w:t>An 3</w:t>
            </w:r>
          </w:p>
        </w:tc>
      </w:tr>
      <w:tr w:rsidR="00531BE4" w:rsidRPr="0001379F" w:rsidTr="003C2CA4">
        <w:tc>
          <w:tcPr>
            <w:tcW w:w="298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Cifra de afaceri</w:t>
            </w:r>
          </w:p>
        </w:tc>
        <w:tc>
          <w:tcPr>
            <w:tcW w:w="1944"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LEI</w:t>
            </w:r>
          </w:p>
        </w:tc>
        <w:tc>
          <w:tcPr>
            <w:tcW w:w="1431" w:type="dxa"/>
          </w:tcPr>
          <w:p w:rsidR="00531BE4" w:rsidRPr="0001379F" w:rsidRDefault="00531BE4" w:rsidP="003C2CA4">
            <w:pPr>
              <w:autoSpaceDE w:val="0"/>
              <w:autoSpaceDN w:val="0"/>
              <w:adjustRightInd w:val="0"/>
              <w:spacing w:after="80"/>
              <w:jc w:val="both"/>
              <w:rPr>
                <w:rFonts w:ascii="Times New Roman" w:hAnsi="Times New Roman"/>
              </w:rPr>
            </w:pPr>
          </w:p>
        </w:tc>
        <w:tc>
          <w:tcPr>
            <w:tcW w:w="1020" w:type="dxa"/>
          </w:tcPr>
          <w:p w:rsidR="00531BE4" w:rsidRPr="0001379F" w:rsidRDefault="00531BE4" w:rsidP="003C2CA4">
            <w:pPr>
              <w:autoSpaceDE w:val="0"/>
              <w:autoSpaceDN w:val="0"/>
              <w:adjustRightInd w:val="0"/>
              <w:spacing w:after="80"/>
              <w:jc w:val="both"/>
              <w:rPr>
                <w:rFonts w:ascii="Times New Roman" w:hAnsi="Times New Roman"/>
              </w:rPr>
            </w:pPr>
          </w:p>
        </w:tc>
        <w:tc>
          <w:tcPr>
            <w:tcW w:w="860" w:type="dxa"/>
          </w:tcPr>
          <w:p w:rsidR="00531BE4" w:rsidRPr="0001379F" w:rsidRDefault="00531BE4" w:rsidP="003C2CA4">
            <w:pPr>
              <w:autoSpaceDE w:val="0"/>
              <w:autoSpaceDN w:val="0"/>
              <w:adjustRightInd w:val="0"/>
              <w:spacing w:after="80"/>
              <w:jc w:val="both"/>
              <w:rPr>
                <w:rFonts w:ascii="Times New Roman" w:hAnsi="Times New Roman"/>
              </w:rPr>
            </w:pPr>
          </w:p>
        </w:tc>
      </w:tr>
      <w:tr w:rsidR="00531BE4" w:rsidRPr="0001379F" w:rsidTr="003C2CA4">
        <w:tc>
          <w:tcPr>
            <w:tcW w:w="298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 xml:space="preserve">Profit </w:t>
            </w:r>
          </w:p>
        </w:tc>
        <w:tc>
          <w:tcPr>
            <w:tcW w:w="1944"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 xml:space="preserve"> LEI</w:t>
            </w:r>
          </w:p>
        </w:tc>
        <w:tc>
          <w:tcPr>
            <w:tcW w:w="1431" w:type="dxa"/>
          </w:tcPr>
          <w:p w:rsidR="00531BE4" w:rsidRPr="0001379F" w:rsidRDefault="00531BE4" w:rsidP="003C2CA4">
            <w:pPr>
              <w:autoSpaceDE w:val="0"/>
              <w:autoSpaceDN w:val="0"/>
              <w:adjustRightInd w:val="0"/>
              <w:spacing w:after="80"/>
              <w:jc w:val="both"/>
              <w:rPr>
                <w:rFonts w:ascii="Times New Roman" w:hAnsi="Times New Roman"/>
              </w:rPr>
            </w:pPr>
          </w:p>
        </w:tc>
        <w:tc>
          <w:tcPr>
            <w:tcW w:w="1020" w:type="dxa"/>
          </w:tcPr>
          <w:p w:rsidR="00531BE4" w:rsidRPr="0001379F" w:rsidRDefault="00531BE4" w:rsidP="003C2CA4">
            <w:pPr>
              <w:autoSpaceDE w:val="0"/>
              <w:autoSpaceDN w:val="0"/>
              <w:adjustRightInd w:val="0"/>
              <w:spacing w:after="80"/>
              <w:jc w:val="both"/>
              <w:rPr>
                <w:rFonts w:ascii="Times New Roman" w:hAnsi="Times New Roman"/>
              </w:rPr>
            </w:pPr>
          </w:p>
        </w:tc>
        <w:tc>
          <w:tcPr>
            <w:tcW w:w="860" w:type="dxa"/>
          </w:tcPr>
          <w:p w:rsidR="00531BE4" w:rsidRPr="0001379F" w:rsidRDefault="00531BE4" w:rsidP="003C2CA4">
            <w:pPr>
              <w:autoSpaceDE w:val="0"/>
              <w:autoSpaceDN w:val="0"/>
              <w:adjustRightInd w:val="0"/>
              <w:spacing w:after="80"/>
              <w:jc w:val="both"/>
              <w:rPr>
                <w:rFonts w:ascii="Times New Roman" w:hAnsi="Times New Roman"/>
              </w:rPr>
            </w:pPr>
          </w:p>
        </w:tc>
      </w:tr>
      <w:tr w:rsidR="00531BE4" w:rsidRPr="0001379F" w:rsidTr="003C2CA4">
        <w:tc>
          <w:tcPr>
            <w:tcW w:w="298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Număr de salariaţi</w:t>
            </w:r>
          </w:p>
        </w:tc>
        <w:tc>
          <w:tcPr>
            <w:tcW w:w="1944" w:type="dxa"/>
          </w:tcPr>
          <w:p w:rsidR="00531BE4" w:rsidRPr="0001379F" w:rsidRDefault="00531BE4" w:rsidP="003C2CA4">
            <w:pPr>
              <w:autoSpaceDE w:val="0"/>
              <w:autoSpaceDN w:val="0"/>
              <w:adjustRightInd w:val="0"/>
              <w:spacing w:after="80"/>
              <w:jc w:val="center"/>
              <w:rPr>
                <w:rFonts w:ascii="Times New Roman" w:hAnsi="Times New Roman"/>
              </w:rPr>
            </w:pPr>
            <w:r w:rsidRPr="0001379F">
              <w:rPr>
                <w:rFonts w:ascii="Times New Roman" w:hAnsi="Times New Roman"/>
              </w:rPr>
              <w:t>Număr persoane</w:t>
            </w:r>
          </w:p>
        </w:tc>
        <w:tc>
          <w:tcPr>
            <w:tcW w:w="1431" w:type="dxa"/>
          </w:tcPr>
          <w:p w:rsidR="00531BE4" w:rsidRPr="0001379F" w:rsidRDefault="00531BE4" w:rsidP="003C2CA4">
            <w:pPr>
              <w:autoSpaceDE w:val="0"/>
              <w:autoSpaceDN w:val="0"/>
              <w:adjustRightInd w:val="0"/>
              <w:spacing w:after="80"/>
              <w:jc w:val="both"/>
              <w:rPr>
                <w:rFonts w:ascii="Times New Roman" w:hAnsi="Times New Roman"/>
              </w:rPr>
            </w:pPr>
          </w:p>
        </w:tc>
        <w:tc>
          <w:tcPr>
            <w:tcW w:w="1020" w:type="dxa"/>
          </w:tcPr>
          <w:p w:rsidR="00531BE4" w:rsidRPr="0001379F" w:rsidRDefault="00531BE4" w:rsidP="003C2CA4">
            <w:pPr>
              <w:autoSpaceDE w:val="0"/>
              <w:autoSpaceDN w:val="0"/>
              <w:adjustRightInd w:val="0"/>
              <w:spacing w:after="80"/>
              <w:jc w:val="both"/>
              <w:rPr>
                <w:rFonts w:ascii="Times New Roman" w:hAnsi="Times New Roman"/>
              </w:rPr>
            </w:pPr>
          </w:p>
        </w:tc>
        <w:tc>
          <w:tcPr>
            <w:tcW w:w="860" w:type="dxa"/>
          </w:tcPr>
          <w:p w:rsidR="00531BE4" w:rsidRPr="0001379F" w:rsidRDefault="00531BE4" w:rsidP="003C2CA4">
            <w:pPr>
              <w:autoSpaceDE w:val="0"/>
              <w:autoSpaceDN w:val="0"/>
              <w:adjustRightInd w:val="0"/>
              <w:spacing w:after="80"/>
              <w:jc w:val="both"/>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b/>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 xml:space="preserve">2.3. </w:t>
      </w:r>
      <w:r w:rsidRPr="0001379F">
        <w:rPr>
          <w:rFonts w:ascii="Times New Roman" w:hAnsi="Times New Roman"/>
        </w:rPr>
        <w:t xml:space="preserve">În </w:t>
      </w:r>
      <w:r w:rsidRPr="0001379F">
        <w:rPr>
          <w:rFonts w:ascii="Times New Roman" w:hAnsi="Times New Roman"/>
          <w:b/>
        </w:rPr>
        <w:t>această secţiune faceţi analiza S.W.O.T  a afacerii dumneavoastră</w:t>
      </w:r>
      <w:r w:rsidRPr="0001379F">
        <w:rPr>
          <w:rFonts w:ascii="Times New Roman" w:hAnsi="Times New Roman"/>
        </w:rPr>
        <w:t xml:space="preserve">. Care vor fi „punctele tari” ale afacerii, cele care creează premise pentru succes? (ex: cunoştinţe tehnologice, cunoştinţe de management şi marketing, cunoştinţe de piaţă, pregătire în domeniu, experienţa în domeniu - ca angajat al unor firme din domeniu, locul de desfășurare a afacerii, capital, relaţii, capacitate de muncă, flexibilitate). Care ar putea fi punctele slabe? Care ar putea fi oportunitățile din mediu? Dar amenințările? </w:t>
      </w:r>
    </w:p>
    <w:p w:rsidR="00531BE4" w:rsidRPr="0001379F" w:rsidRDefault="00531BE4" w:rsidP="00531BE4">
      <w:pPr>
        <w:widowControl w:val="0"/>
        <w:tabs>
          <w:tab w:val="left" w:pos="720"/>
        </w:tabs>
        <w:suppressAutoHyphens/>
        <w:spacing w:line="360" w:lineRule="auto"/>
        <w:rPr>
          <w:rFonts w:ascii="Times New Roman" w:hAnsi="Times New Roman"/>
          <w:b/>
        </w:rPr>
      </w:pPr>
      <w:r w:rsidRPr="0001379F">
        <w:rPr>
          <w:rFonts w:ascii="Times New Roman" w:hAnsi="Times New Roman"/>
          <w:iCs/>
        </w:rPr>
        <w:t>Se vor detalia minim trei aspecte pentru fiecare secţiune SWOT</w:t>
      </w:r>
    </w:p>
    <w:p w:rsidR="00531BE4" w:rsidRPr="0001379F" w:rsidRDefault="00531BE4" w:rsidP="00531BE4">
      <w:pPr>
        <w:widowControl w:val="0"/>
        <w:tabs>
          <w:tab w:val="left" w:pos="720"/>
        </w:tabs>
        <w:suppressAutoHyphens/>
        <w:spacing w:line="360" w:lineRule="auto"/>
        <w:ind w:left="720"/>
        <w:rPr>
          <w:rFonts w:ascii="Times New Roman" w:hAnsi="Times New Roman"/>
          <w:b/>
        </w:rPr>
      </w:pPr>
    </w:p>
    <w:p w:rsidR="00531BE4" w:rsidRPr="0001379F" w:rsidRDefault="00531BE4" w:rsidP="00531BE4">
      <w:pPr>
        <w:widowControl w:val="0"/>
        <w:tabs>
          <w:tab w:val="left" w:pos="720"/>
        </w:tabs>
        <w:suppressAutoHyphens/>
        <w:spacing w:line="360" w:lineRule="auto"/>
        <w:ind w:left="720"/>
        <w:rPr>
          <w:rFonts w:ascii="Times New Roman" w:hAnsi="Times New Roman"/>
          <w:b/>
        </w:rPr>
      </w:pPr>
      <w:r w:rsidRPr="0001379F">
        <w:rPr>
          <w:rFonts w:ascii="Times New Roman" w:hAnsi="Times New Roman"/>
          <w:b/>
        </w:rPr>
        <w:t xml:space="preserve">Analiza SWOT a afacerii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25"/>
      </w:tblGrid>
      <w:tr w:rsidR="00531BE4" w:rsidRPr="0001379F" w:rsidTr="003C2CA4">
        <w:tc>
          <w:tcPr>
            <w:tcW w:w="493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Puncte tari (S)</w:t>
            </w:r>
          </w:p>
          <w:p w:rsidR="00531BE4" w:rsidRPr="0001379F" w:rsidRDefault="00531BE4" w:rsidP="003C2CA4">
            <w:pPr>
              <w:autoSpaceDE w:val="0"/>
              <w:autoSpaceDN w:val="0"/>
              <w:adjustRightInd w:val="0"/>
              <w:spacing w:after="80"/>
              <w:jc w:val="both"/>
              <w:rPr>
                <w:rFonts w:ascii="Times New Roman" w:hAnsi="Times New Roman"/>
              </w:rPr>
            </w:pPr>
          </w:p>
        </w:tc>
        <w:tc>
          <w:tcPr>
            <w:tcW w:w="493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Oportunități  (O)</w:t>
            </w:r>
          </w:p>
        </w:tc>
      </w:tr>
      <w:tr w:rsidR="00531BE4" w:rsidRPr="0001379F" w:rsidTr="003C2CA4">
        <w:tc>
          <w:tcPr>
            <w:tcW w:w="493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Puncte slabe  (W)</w:t>
            </w:r>
          </w:p>
          <w:p w:rsidR="00531BE4" w:rsidRPr="0001379F" w:rsidRDefault="00531BE4" w:rsidP="003C2CA4">
            <w:pPr>
              <w:autoSpaceDE w:val="0"/>
              <w:autoSpaceDN w:val="0"/>
              <w:adjustRightInd w:val="0"/>
              <w:spacing w:after="80"/>
              <w:jc w:val="both"/>
              <w:rPr>
                <w:rFonts w:ascii="Times New Roman" w:hAnsi="Times New Roman"/>
              </w:rPr>
            </w:pPr>
          </w:p>
        </w:tc>
        <w:tc>
          <w:tcPr>
            <w:tcW w:w="4931" w:type="dxa"/>
          </w:tcPr>
          <w:p w:rsidR="00531BE4" w:rsidRPr="0001379F" w:rsidRDefault="00531BE4" w:rsidP="003C2CA4">
            <w:pPr>
              <w:autoSpaceDE w:val="0"/>
              <w:autoSpaceDN w:val="0"/>
              <w:adjustRightInd w:val="0"/>
              <w:spacing w:after="80"/>
              <w:jc w:val="both"/>
              <w:rPr>
                <w:rFonts w:ascii="Times New Roman" w:hAnsi="Times New Roman"/>
              </w:rPr>
            </w:pPr>
            <w:r w:rsidRPr="0001379F">
              <w:rPr>
                <w:rFonts w:ascii="Times New Roman" w:hAnsi="Times New Roman"/>
              </w:rPr>
              <w:t>Amenințări   (T)</w:t>
            </w:r>
          </w:p>
        </w:tc>
      </w:tr>
    </w:tbl>
    <w:p w:rsidR="00531BE4" w:rsidRPr="0001379F" w:rsidRDefault="00531BE4" w:rsidP="00531BE4">
      <w:pPr>
        <w:autoSpaceDE w:val="0"/>
        <w:autoSpaceDN w:val="0"/>
        <w:adjustRightInd w:val="0"/>
        <w:jc w:val="both"/>
        <w:rPr>
          <w:rFonts w:ascii="Times New Roman" w:hAnsi="Times New Roman"/>
          <w:b/>
        </w:rPr>
      </w:pPr>
    </w:p>
    <w:p w:rsidR="00531BE4" w:rsidRPr="0001379F" w:rsidRDefault="00531BE4" w:rsidP="00531BE4">
      <w:pPr>
        <w:autoSpaceDE w:val="0"/>
        <w:autoSpaceDN w:val="0"/>
        <w:adjustRightInd w:val="0"/>
        <w:spacing w:after="80"/>
        <w:jc w:val="both"/>
        <w:rPr>
          <w:rFonts w:ascii="Times New Roman" w:hAnsi="Times New Roman"/>
          <w:b/>
        </w:rPr>
      </w:pPr>
      <w:r w:rsidRPr="0001379F">
        <w:rPr>
          <w:rFonts w:ascii="Times New Roman" w:hAnsi="Times New Roman"/>
          <w:b/>
        </w:rPr>
        <w:t>2.4.Activităţi pentru demararea și implementarea proiectului</w:t>
      </w:r>
    </w:p>
    <w:p w:rsidR="00531BE4" w:rsidRPr="0001379F" w:rsidRDefault="00531BE4" w:rsidP="00531BE4">
      <w:pPr>
        <w:autoSpaceDE w:val="0"/>
        <w:autoSpaceDN w:val="0"/>
        <w:adjustRightInd w:val="0"/>
        <w:spacing w:after="80"/>
        <w:jc w:val="both"/>
        <w:rPr>
          <w:rFonts w:ascii="Times New Roman" w:hAnsi="Times New Roman"/>
          <w:b/>
        </w:rPr>
      </w:pPr>
      <w:r w:rsidRPr="0001379F">
        <w:rPr>
          <w:rFonts w:ascii="Times New Roman" w:hAnsi="Times New Roman"/>
          <w:b/>
        </w:rPr>
        <w:lastRenderedPageBreak/>
        <w:t xml:space="preserve">2.4.1. Activităţi necesare demarării afacerii </w:t>
      </w:r>
    </w:p>
    <w:p w:rsidR="00531BE4" w:rsidRPr="0001379F" w:rsidRDefault="00531BE4" w:rsidP="00531BE4">
      <w:pPr>
        <w:autoSpaceDE w:val="0"/>
        <w:autoSpaceDN w:val="0"/>
        <w:adjustRightInd w:val="0"/>
        <w:spacing w:after="80"/>
        <w:jc w:val="both"/>
        <w:rPr>
          <w:rFonts w:ascii="Times New Roman" w:hAnsi="Times New Roman"/>
        </w:rPr>
      </w:pPr>
      <w:r w:rsidRPr="0001379F">
        <w:rPr>
          <w:rFonts w:ascii="Times New Roman" w:hAnsi="Times New Roman"/>
        </w:rPr>
        <w:t>Se vor scrie principalele activități necesare implementării proiectului pentru primul an de activitate</w:t>
      </w:r>
    </w:p>
    <w:p w:rsidR="00531BE4" w:rsidRPr="0001379F" w:rsidRDefault="00531BE4" w:rsidP="00531BE4">
      <w:pPr>
        <w:jc w:val="both"/>
        <w:rPr>
          <w:rFonts w:ascii="Times New Roman" w:hAnsi="Times New Roman"/>
          <w:i/>
        </w:rPr>
      </w:pPr>
      <w:r w:rsidRPr="0001379F">
        <w:rPr>
          <w:rFonts w:ascii="Times New Roman" w:hAnsi="Times New Roman"/>
        </w:rPr>
        <w:t>Ex.</w:t>
      </w:r>
      <w:r w:rsidRPr="0001379F">
        <w:rPr>
          <w:rFonts w:ascii="Times New Roman" w:hAnsi="Times New Roman"/>
          <w:i/>
        </w:rPr>
        <w:t>:</w:t>
      </w:r>
      <w:r w:rsidRPr="0001379F">
        <w:rPr>
          <w:rFonts w:ascii="Times New Roman" w:hAnsi="Times New Roman"/>
        </w:rPr>
        <w:t xml:space="preserve"> asigurarea spaţiului productiv/comercial prin achiziţie/închiriere, elaborare proiecte tehnice necesare; amenajare spaţiu; achiziţionarea de utilaje, echipament, mobilier; obţinere avize, acorduri, autorizaţii necesare implementării proiectului; identificare furnizori de resurse; recrutare/selecţie/angajare personal suplimentar necesar; instruire personal; asigurarea condiţiilor tehnico-economice, sanitare etc. Se completeaza în tabelul de la 2.4.2 prin menționare în coloana „Activitatea” și se bifează în coloanele cu lunile.</w:t>
      </w:r>
      <w:r w:rsidRPr="0001379F">
        <w:rPr>
          <w:rFonts w:ascii="Times New Roman" w:hAnsi="Times New Roman"/>
          <w:i/>
        </w:rPr>
        <w:t xml:space="preserve"> </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spacing w:after="80"/>
        <w:jc w:val="both"/>
        <w:rPr>
          <w:rFonts w:ascii="Times New Roman" w:hAnsi="Times New Roman"/>
          <w:b/>
        </w:rPr>
      </w:pPr>
      <w:r w:rsidRPr="0001379F">
        <w:rPr>
          <w:rFonts w:ascii="Times New Roman" w:hAnsi="Times New Roman"/>
          <w:b/>
        </w:rPr>
        <w:t xml:space="preserve">2.4.2. Activitățile operationale necesare pentru derularea afacerii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Sunt menționate acţiuni de promovare a produselor/serviciilor; aprovizionare cu materii prime, materiale, produse finite, mărfuri etc</w:t>
      </w:r>
    </w:p>
    <w:p w:rsidR="00531BE4" w:rsidRPr="0001379F" w:rsidRDefault="00531BE4" w:rsidP="00531BE4">
      <w:pPr>
        <w:autoSpaceDE w:val="0"/>
        <w:autoSpaceDN w:val="0"/>
        <w:adjustRightInd w:val="0"/>
        <w:spacing w:after="8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130"/>
        <w:gridCol w:w="645"/>
        <w:gridCol w:w="645"/>
        <w:gridCol w:w="645"/>
        <w:gridCol w:w="644"/>
        <w:gridCol w:w="644"/>
        <w:gridCol w:w="644"/>
        <w:gridCol w:w="644"/>
        <w:gridCol w:w="644"/>
        <w:gridCol w:w="644"/>
        <w:gridCol w:w="644"/>
        <w:gridCol w:w="644"/>
        <w:gridCol w:w="644"/>
      </w:tblGrid>
      <w:tr w:rsidR="00531BE4" w:rsidRPr="0001379F" w:rsidTr="003C2CA4">
        <w:tc>
          <w:tcPr>
            <w:tcW w:w="257"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Nr, crt</w:t>
            </w:r>
          </w:p>
        </w:tc>
        <w:tc>
          <w:tcPr>
            <w:tcW w:w="615"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 xml:space="preserve">Activitatea </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1</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2</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3</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4</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5</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6</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7</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8</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9</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10</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11</w:t>
            </w:r>
          </w:p>
        </w:tc>
        <w:tc>
          <w:tcPr>
            <w:tcW w:w="344"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Luna 12</w:t>
            </w:r>
          </w:p>
        </w:tc>
      </w:tr>
      <w:tr w:rsidR="00531BE4" w:rsidRPr="0001379F" w:rsidTr="003C2CA4">
        <w:tc>
          <w:tcPr>
            <w:tcW w:w="257"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1</w:t>
            </w:r>
          </w:p>
        </w:tc>
        <w:tc>
          <w:tcPr>
            <w:tcW w:w="615"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A1 ...</w:t>
            </w: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257"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2</w:t>
            </w:r>
          </w:p>
        </w:tc>
        <w:tc>
          <w:tcPr>
            <w:tcW w:w="615"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A2 ...</w:t>
            </w: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257"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3</w:t>
            </w:r>
          </w:p>
        </w:tc>
        <w:tc>
          <w:tcPr>
            <w:tcW w:w="615" w:type="pct"/>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A3 ...</w:t>
            </w: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257" w:type="pct"/>
          </w:tcPr>
          <w:p w:rsidR="00531BE4" w:rsidRPr="0001379F" w:rsidRDefault="00531BE4" w:rsidP="003C2CA4">
            <w:pPr>
              <w:autoSpaceDE w:val="0"/>
              <w:autoSpaceDN w:val="0"/>
              <w:adjustRightInd w:val="0"/>
              <w:jc w:val="both"/>
              <w:rPr>
                <w:rFonts w:ascii="Times New Roman" w:hAnsi="Times New Roman"/>
              </w:rPr>
            </w:pPr>
          </w:p>
        </w:tc>
        <w:tc>
          <w:tcPr>
            <w:tcW w:w="615"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c>
          <w:tcPr>
            <w:tcW w:w="344" w:type="pct"/>
          </w:tcPr>
          <w:p w:rsidR="00531BE4" w:rsidRPr="0001379F" w:rsidRDefault="00531BE4" w:rsidP="003C2CA4">
            <w:pPr>
              <w:autoSpaceDE w:val="0"/>
              <w:autoSpaceDN w:val="0"/>
              <w:adjustRightInd w:val="0"/>
              <w:jc w:val="both"/>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Notă: tabelul include atât informațiile aferente punctului 2.4.1, cât și cele de la punctul 2.4.2</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
        </w:rPr>
        <w:t>2.4.3. Inovare socială</w:t>
      </w: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Cs w:val="0"/>
        </w:rPr>
        <w:t>Dacă afacerea propusă contribuie la soluționarea/ameliorarea nevoii/nevoilor sociale menționate inițial:</w:t>
      </w: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Cs w:val="0"/>
        </w:rPr>
        <w:t>a) Care dintre activitățile menționate mai sus contribuie la soluționarea/ameliorarea nevoii/nevoilor sociale menționate inițial?</w:t>
      </w:r>
    </w:p>
    <w:p w:rsidR="00531BE4" w:rsidRPr="0001379F" w:rsidRDefault="00531BE4" w:rsidP="00531BE4">
      <w:pPr>
        <w:shd w:val="clear" w:color="auto" w:fill="FFFFFF"/>
        <w:jc w:val="both"/>
        <w:rPr>
          <w:rFonts w:ascii="Times New Roman" w:hAnsi="Times New Roman"/>
          <w:bCs w:val="0"/>
          <w:lang w:val="fr-FR"/>
        </w:rPr>
      </w:pPr>
      <w:r w:rsidRPr="0001379F">
        <w:rPr>
          <w:rFonts w:ascii="Times New Roman" w:hAnsi="Times New Roman"/>
          <w:bCs w:val="0"/>
        </w:rPr>
        <w:t>b) Afacerea propune o abordare inovativă în raport cu modul de soluționare/ameliorare a nevoilor sociale? Dacă da, în ce constă inovația?</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shd w:val="clear" w:color="auto" w:fill="FFFFFF"/>
        <w:jc w:val="both"/>
        <w:rPr>
          <w:rFonts w:ascii="Times New Roman" w:hAnsi="Times New Roman"/>
          <w:b/>
        </w:rPr>
      </w:pP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
        </w:rPr>
        <w:t>2.4.4. Cercetare, dezvoltare, inovare (CDI)</w:t>
      </w: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Cs w:val="0"/>
        </w:rPr>
        <w:t>a. Există activități prevăzute pt. ameliorarea produselor/serviciilor existente? Dacă da, care sunt aceste activități?</w:t>
      </w:r>
    </w:p>
    <w:p w:rsidR="00531BE4" w:rsidRPr="0001379F" w:rsidRDefault="00531BE4" w:rsidP="00531BE4">
      <w:pPr>
        <w:shd w:val="clear" w:color="auto" w:fill="FFFFFF"/>
        <w:jc w:val="both"/>
        <w:rPr>
          <w:rFonts w:ascii="Times New Roman" w:hAnsi="Times New Roman"/>
          <w:bCs w:val="0"/>
        </w:rPr>
      </w:pPr>
      <w:r w:rsidRPr="0001379F">
        <w:rPr>
          <w:rFonts w:ascii="Times New Roman" w:hAnsi="Times New Roman"/>
          <w:bCs w:val="0"/>
        </w:rPr>
        <w:t>b. Există activități prevăzute pt. dezvoltarea unor produse/servicii noi? Dacă da, care sunt aceste activități?</w:t>
      </w:r>
    </w:p>
    <w:p w:rsidR="00531BE4" w:rsidRPr="0001379F" w:rsidRDefault="00531BE4" w:rsidP="00531BE4">
      <w:pPr>
        <w:keepNext/>
        <w:spacing w:before="240" w:after="60"/>
        <w:outlineLvl w:val="1"/>
        <w:rPr>
          <w:rFonts w:ascii="Times New Roman" w:hAnsi="Times New Roman"/>
          <w:b/>
          <w:bCs w:val="0"/>
          <w:iCs/>
          <w:lang w:eastAsia="x-none"/>
        </w:rPr>
      </w:pPr>
      <w:bookmarkStart w:id="2" w:name="_Toc322524156"/>
      <w:r w:rsidRPr="0001379F">
        <w:rPr>
          <w:rFonts w:ascii="Times New Roman" w:hAnsi="Times New Roman"/>
          <w:b/>
          <w:bCs w:val="0"/>
          <w:iCs/>
          <w:lang w:eastAsia="x-none"/>
        </w:rPr>
        <w:t>3. Management și resurse umane</w:t>
      </w:r>
      <w:bookmarkEnd w:id="2"/>
    </w:p>
    <w:p w:rsidR="00531BE4" w:rsidRPr="0001379F" w:rsidRDefault="00531BE4" w:rsidP="00531BE4">
      <w:pPr>
        <w:ind w:left="360"/>
        <w:jc w:val="both"/>
        <w:rPr>
          <w:rFonts w:ascii="Times New Roman" w:hAnsi="Times New Roman"/>
          <w:b/>
        </w:rPr>
      </w:pPr>
      <w:r w:rsidRPr="0001379F">
        <w:rPr>
          <w:rFonts w:ascii="Times New Roman" w:hAnsi="Times New Roman"/>
          <w:b/>
        </w:rPr>
        <w:t>3.1 Conducerea</w:t>
      </w:r>
    </w:p>
    <w:p w:rsidR="00531BE4" w:rsidRPr="0001379F" w:rsidRDefault="00531BE4" w:rsidP="00531BE4">
      <w:pPr>
        <w:ind w:left="360"/>
        <w:jc w:val="both"/>
        <w:rPr>
          <w:rFonts w:ascii="Times New Roman" w:hAnsi="Times New Roman"/>
          <w:b/>
        </w:rPr>
      </w:pPr>
      <w:r w:rsidRPr="0001379F">
        <w:rPr>
          <w:rFonts w:ascii="Times New Roman" w:hAnsi="Times New Roman"/>
        </w:rPr>
        <w:t xml:space="preserve">Vă rugăm să precizați cine va conduce afacerea și cine va fi reprezentantul legal.    </w:t>
      </w:r>
    </w:p>
    <w:p w:rsidR="00531BE4" w:rsidRPr="0001379F" w:rsidRDefault="00531BE4" w:rsidP="00531BE4">
      <w:pPr>
        <w:autoSpaceDE w:val="0"/>
        <w:autoSpaceDN w:val="0"/>
        <w:adjustRightInd w:val="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2435"/>
        <w:gridCol w:w="1460"/>
        <w:gridCol w:w="2597"/>
      </w:tblGrid>
      <w:tr w:rsidR="00531BE4" w:rsidRPr="0001379F" w:rsidTr="003C2CA4">
        <w:tc>
          <w:tcPr>
            <w:tcW w:w="1528"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t>Nume, prenume şi vârsta</w:t>
            </w:r>
          </w:p>
        </w:tc>
        <w:tc>
          <w:tcPr>
            <w:tcW w:w="1302"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t xml:space="preserve">Funcţia în societate şi principalele </w:t>
            </w:r>
            <w:r w:rsidRPr="0001379F">
              <w:rPr>
                <w:rFonts w:ascii="Times New Roman" w:hAnsi="Times New Roman"/>
              </w:rPr>
              <w:lastRenderedPageBreak/>
              <w:t>responsabilităţi pe scurt</w:t>
            </w:r>
          </w:p>
        </w:tc>
        <w:tc>
          <w:tcPr>
            <w:tcW w:w="781"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lastRenderedPageBreak/>
              <w:t>Experienţa în domeniu</w:t>
            </w:r>
          </w:p>
        </w:tc>
        <w:tc>
          <w:tcPr>
            <w:tcW w:w="1389"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t>Studii/Specializări cu impact asupra afacerii propuse</w:t>
            </w:r>
          </w:p>
        </w:tc>
      </w:tr>
      <w:tr w:rsidR="00531BE4" w:rsidRPr="0001379F" w:rsidTr="003C2CA4">
        <w:tc>
          <w:tcPr>
            <w:tcW w:w="1528" w:type="pct"/>
          </w:tcPr>
          <w:p w:rsidR="00531BE4" w:rsidRPr="0001379F" w:rsidRDefault="00531BE4" w:rsidP="003C2CA4">
            <w:pPr>
              <w:autoSpaceDE w:val="0"/>
              <w:autoSpaceDN w:val="0"/>
              <w:adjustRightInd w:val="0"/>
              <w:jc w:val="both"/>
              <w:rPr>
                <w:rFonts w:ascii="Times New Roman" w:hAnsi="Times New Roman"/>
                <w:b/>
              </w:rPr>
            </w:pPr>
          </w:p>
        </w:tc>
        <w:tc>
          <w:tcPr>
            <w:tcW w:w="1302" w:type="pct"/>
          </w:tcPr>
          <w:p w:rsidR="00531BE4" w:rsidRPr="0001379F" w:rsidRDefault="00531BE4" w:rsidP="003C2CA4">
            <w:pPr>
              <w:autoSpaceDE w:val="0"/>
              <w:autoSpaceDN w:val="0"/>
              <w:adjustRightInd w:val="0"/>
              <w:jc w:val="both"/>
              <w:rPr>
                <w:rFonts w:ascii="Times New Roman" w:hAnsi="Times New Roman"/>
                <w:b/>
              </w:rPr>
            </w:pPr>
          </w:p>
        </w:tc>
        <w:tc>
          <w:tcPr>
            <w:tcW w:w="781" w:type="pct"/>
          </w:tcPr>
          <w:p w:rsidR="00531BE4" w:rsidRPr="0001379F" w:rsidRDefault="00531BE4" w:rsidP="003C2CA4">
            <w:pPr>
              <w:autoSpaceDE w:val="0"/>
              <w:autoSpaceDN w:val="0"/>
              <w:adjustRightInd w:val="0"/>
              <w:jc w:val="both"/>
              <w:rPr>
                <w:rFonts w:ascii="Times New Roman" w:hAnsi="Times New Roman"/>
                <w:b/>
              </w:rPr>
            </w:pPr>
          </w:p>
        </w:tc>
        <w:tc>
          <w:tcPr>
            <w:tcW w:w="1389"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1528" w:type="pct"/>
          </w:tcPr>
          <w:p w:rsidR="00531BE4" w:rsidRPr="0001379F" w:rsidRDefault="00531BE4" w:rsidP="003C2CA4">
            <w:pPr>
              <w:autoSpaceDE w:val="0"/>
              <w:autoSpaceDN w:val="0"/>
              <w:adjustRightInd w:val="0"/>
              <w:jc w:val="both"/>
              <w:rPr>
                <w:rFonts w:ascii="Times New Roman" w:hAnsi="Times New Roman"/>
                <w:b/>
              </w:rPr>
            </w:pPr>
          </w:p>
        </w:tc>
        <w:tc>
          <w:tcPr>
            <w:tcW w:w="1302" w:type="pct"/>
          </w:tcPr>
          <w:p w:rsidR="00531BE4" w:rsidRPr="0001379F" w:rsidRDefault="00531BE4" w:rsidP="003C2CA4">
            <w:pPr>
              <w:autoSpaceDE w:val="0"/>
              <w:autoSpaceDN w:val="0"/>
              <w:adjustRightInd w:val="0"/>
              <w:jc w:val="both"/>
              <w:rPr>
                <w:rFonts w:ascii="Times New Roman" w:hAnsi="Times New Roman"/>
                <w:b/>
              </w:rPr>
            </w:pPr>
          </w:p>
        </w:tc>
        <w:tc>
          <w:tcPr>
            <w:tcW w:w="781" w:type="pct"/>
          </w:tcPr>
          <w:p w:rsidR="00531BE4" w:rsidRPr="0001379F" w:rsidRDefault="00531BE4" w:rsidP="003C2CA4">
            <w:pPr>
              <w:autoSpaceDE w:val="0"/>
              <w:autoSpaceDN w:val="0"/>
              <w:adjustRightInd w:val="0"/>
              <w:jc w:val="both"/>
              <w:rPr>
                <w:rFonts w:ascii="Times New Roman" w:hAnsi="Times New Roman"/>
                <w:b/>
              </w:rPr>
            </w:pPr>
          </w:p>
        </w:tc>
        <w:tc>
          <w:tcPr>
            <w:tcW w:w="1389"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1528" w:type="pct"/>
          </w:tcPr>
          <w:p w:rsidR="00531BE4" w:rsidRPr="0001379F" w:rsidRDefault="00531BE4" w:rsidP="003C2CA4">
            <w:pPr>
              <w:autoSpaceDE w:val="0"/>
              <w:autoSpaceDN w:val="0"/>
              <w:adjustRightInd w:val="0"/>
              <w:jc w:val="both"/>
              <w:rPr>
                <w:rFonts w:ascii="Times New Roman" w:hAnsi="Times New Roman"/>
                <w:b/>
              </w:rPr>
            </w:pPr>
          </w:p>
        </w:tc>
        <w:tc>
          <w:tcPr>
            <w:tcW w:w="1302" w:type="pct"/>
          </w:tcPr>
          <w:p w:rsidR="00531BE4" w:rsidRPr="0001379F" w:rsidRDefault="00531BE4" w:rsidP="003C2CA4">
            <w:pPr>
              <w:autoSpaceDE w:val="0"/>
              <w:autoSpaceDN w:val="0"/>
              <w:adjustRightInd w:val="0"/>
              <w:jc w:val="both"/>
              <w:rPr>
                <w:rFonts w:ascii="Times New Roman" w:hAnsi="Times New Roman"/>
                <w:b/>
              </w:rPr>
            </w:pPr>
          </w:p>
        </w:tc>
        <w:tc>
          <w:tcPr>
            <w:tcW w:w="781" w:type="pct"/>
          </w:tcPr>
          <w:p w:rsidR="00531BE4" w:rsidRPr="0001379F" w:rsidRDefault="00531BE4" w:rsidP="003C2CA4">
            <w:pPr>
              <w:autoSpaceDE w:val="0"/>
              <w:autoSpaceDN w:val="0"/>
              <w:adjustRightInd w:val="0"/>
              <w:jc w:val="both"/>
              <w:rPr>
                <w:rFonts w:ascii="Times New Roman" w:hAnsi="Times New Roman"/>
                <w:b/>
              </w:rPr>
            </w:pPr>
          </w:p>
        </w:tc>
        <w:tc>
          <w:tcPr>
            <w:tcW w:w="1389" w:type="pct"/>
          </w:tcPr>
          <w:p w:rsidR="00531BE4" w:rsidRPr="0001379F" w:rsidRDefault="00531BE4" w:rsidP="003C2CA4">
            <w:pPr>
              <w:autoSpaceDE w:val="0"/>
              <w:autoSpaceDN w:val="0"/>
              <w:adjustRightInd w:val="0"/>
              <w:jc w:val="both"/>
              <w:rPr>
                <w:rFonts w:ascii="Times New Roman" w:hAnsi="Times New Roman"/>
                <w:b/>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Reprezentant legal : Nume si prenume, genul M/F, vârsta</w:t>
      </w:r>
      <w:r w:rsidRPr="0001379F">
        <w:rPr>
          <w:rFonts w:ascii="Times New Roman" w:hAnsi="Times New Roman"/>
        </w:rPr>
        <w:tab/>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3.2 Necesarul de personal</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Estimați necesarul de personal pe total și activități</w:t>
      </w:r>
      <w:bookmarkStart w:id="3" w:name="_Toc322524163"/>
    </w:p>
    <w:p w:rsidR="00531BE4" w:rsidRPr="0001379F" w:rsidRDefault="00531BE4" w:rsidP="00531BE4">
      <w:pPr>
        <w:autoSpaceDE w:val="0"/>
        <w:autoSpaceDN w:val="0"/>
        <w:adjustRightInd w:val="0"/>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993"/>
        <w:gridCol w:w="1416"/>
        <w:gridCol w:w="4420"/>
      </w:tblGrid>
      <w:tr w:rsidR="00531BE4" w:rsidRPr="0001379F" w:rsidTr="003C2CA4">
        <w:tc>
          <w:tcPr>
            <w:tcW w:w="2657" w:type="dxa"/>
          </w:tcPr>
          <w:p w:rsidR="00531BE4" w:rsidRPr="0001379F" w:rsidRDefault="00531BE4" w:rsidP="003C2CA4">
            <w:pPr>
              <w:widowControl w:val="0"/>
              <w:suppressAutoHyphens/>
              <w:rPr>
                <w:rFonts w:ascii="Times New Roman" w:hAnsi="Times New Roman"/>
              </w:rPr>
            </w:pPr>
            <w:r w:rsidRPr="0001379F">
              <w:rPr>
                <w:rFonts w:ascii="Times New Roman" w:hAnsi="Times New Roman"/>
              </w:rPr>
              <w:t xml:space="preserve">Activitățile operationale necesare pentru derularea afacerii  </w:t>
            </w:r>
          </w:p>
        </w:tc>
        <w:tc>
          <w:tcPr>
            <w:tcW w:w="995"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Nr de angajați</w:t>
            </w:r>
          </w:p>
        </w:tc>
        <w:tc>
          <w:tcPr>
            <w:tcW w:w="1418"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Pregătirea profesională</w:t>
            </w:r>
          </w:p>
        </w:tc>
        <w:tc>
          <w:tcPr>
            <w:tcW w:w="4792"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 xml:space="preserve">Principalele sarcini </w:t>
            </w:r>
          </w:p>
        </w:tc>
      </w:tr>
      <w:tr w:rsidR="00531BE4" w:rsidRPr="0001379F" w:rsidTr="003C2CA4">
        <w:tc>
          <w:tcPr>
            <w:tcW w:w="2657"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Activitatea 1...</w:t>
            </w:r>
          </w:p>
        </w:tc>
        <w:tc>
          <w:tcPr>
            <w:tcW w:w="995" w:type="dxa"/>
          </w:tcPr>
          <w:p w:rsidR="00531BE4" w:rsidRPr="0001379F" w:rsidRDefault="00531BE4" w:rsidP="003C2CA4">
            <w:pPr>
              <w:widowControl w:val="0"/>
              <w:suppressAutoHyphens/>
              <w:spacing w:line="360" w:lineRule="auto"/>
              <w:rPr>
                <w:rFonts w:ascii="Times New Roman" w:hAnsi="Times New Roman"/>
              </w:rPr>
            </w:pPr>
          </w:p>
        </w:tc>
        <w:tc>
          <w:tcPr>
            <w:tcW w:w="1418" w:type="dxa"/>
          </w:tcPr>
          <w:p w:rsidR="00531BE4" w:rsidRPr="0001379F" w:rsidRDefault="00531BE4" w:rsidP="003C2CA4">
            <w:pPr>
              <w:widowControl w:val="0"/>
              <w:suppressAutoHyphens/>
              <w:spacing w:line="360" w:lineRule="auto"/>
              <w:rPr>
                <w:rFonts w:ascii="Times New Roman" w:hAnsi="Times New Roman"/>
              </w:rPr>
            </w:pPr>
          </w:p>
        </w:tc>
        <w:tc>
          <w:tcPr>
            <w:tcW w:w="4792" w:type="dxa"/>
          </w:tcPr>
          <w:p w:rsidR="00531BE4" w:rsidRPr="0001379F" w:rsidRDefault="00531BE4" w:rsidP="003C2CA4">
            <w:pPr>
              <w:widowControl w:val="0"/>
              <w:suppressAutoHyphens/>
              <w:spacing w:line="360" w:lineRule="auto"/>
              <w:rPr>
                <w:rFonts w:ascii="Times New Roman" w:hAnsi="Times New Roman"/>
              </w:rPr>
            </w:pPr>
          </w:p>
        </w:tc>
      </w:tr>
      <w:tr w:rsidR="00531BE4" w:rsidRPr="0001379F" w:rsidTr="003C2CA4">
        <w:tc>
          <w:tcPr>
            <w:tcW w:w="2657"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Ativitatea 2 ...</w:t>
            </w:r>
          </w:p>
        </w:tc>
        <w:tc>
          <w:tcPr>
            <w:tcW w:w="995" w:type="dxa"/>
          </w:tcPr>
          <w:p w:rsidR="00531BE4" w:rsidRPr="0001379F" w:rsidRDefault="00531BE4" w:rsidP="003C2CA4">
            <w:pPr>
              <w:widowControl w:val="0"/>
              <w:suppressAutoHyphens/>
              <w:spacing w:line="360" w:lineRule="auto"/>
              <w:rPr>
                <w:rFonts w:ascii="Times New Roman" w:hAnsi="Times New Roman"/>
              </w:rPr>
            </w:pPr>
          </w:p>
        </w:tc>
        <w:tc>
          <w:tcPr>
            <w:tcW w:w="1418" w:type="dxa"/>
          </w:tcPr>
          <w:p w:rsidR="00531BE4" w:rsidRPr="0001379F" w:rsidRDefault="00531BE4" w:rsidP="003C2CA4">
            <w:pPr>
              <w:widowControl w:val="0"/>
              <w:suppressAutoHyphens/>
              <w:spacing w:line="360" w:lineRule="auto"/>
              <w:rPr>
                <w:rFonts w:ascii="Times New Roman" w:hAnsi="Times New Roman"/>
              </w:rPr>
            </w:pPr>
          </w:p>
        </w:tc>
        <w:tc>
          <w:tcPr>
            <w:tcW w:w="4792" w:type="dxa"/>
          </w:tcPr>
          <w:p w:rsidR="00531BE4" w:rsidRPr="0001379F" w:rsidRDefault="00531BE4" w:rsidP="003C2CA4">
            <w:pPr>
              <w:widowControl w:val="0"/>
              <w:suppressAutoHyphens/>
              <w:spacing w:line="360" w:lineRule="auto"/>
              <w:rPr>
                <w:rFonts w:ascii="Times New Roman" w:hAnsi="Times New Roman"/>
              </w:rPr>
            </w:pPr>
          </w:p>
        </w:tc>
      </w:tr>
      <w:tr w:rsidR="00531BE4" w:rsidRPr="0001379F" w:rsidTr="003C2CA4">
        <w:tc>
          <w:tcPr>
            <w:tcW w:w="2657"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Activitatea 3 ...</w:t>
            </w:r>
          </w:p>
        </w:tc>
        <w:tc>
          <w:tcPr>
            <w:tcW w:w="995" w:type="dxa"/>
          </w:tcPr>
          <w:p w:rsidR="00531BE4" w:rsidRPr="0001379F" w:rsidRDefault="00531BE4" w:rsidP="003C2CA4">
            <w:pPr>
              <w:widowControl w:val="0"/>
              <w:suppressAutoHyphens/>
              <w:spacing w:line="360" w:lineRule="auto"/>
              <w:rPr>
                <w:rFonts w:ascii="Times New Roman" w:hAnsi="Times New Roman"/>
              </w:rPr>
            </w:pPr>
          </w:p>
        </w:tc>
        <w:tc>
          <w:tcPr>
            <w:tcW w:w="1418" w:type="dxa"/>
          </w:tcPr>
          <w:p w:rsidR="00531BE4" w:rsidRPr="0001379F" w:rsidRDefault="00531BE4" w:rsidP="003C2CA4">
            <w:pPr>
              <w:widowControl w:val="0"/>
              <w:suppressAutoHyphens/>
              <w:spacing w:line="360" w:lineRule="auto"/>
              <w:rPr>
                <w:rFonts w:ascii="Times New Roman" w:hAnsi="Times New Roman"/>
              </w:rPr>
            </w:pPr>
          </w:p>
        </w:tc>
        <w:tc>
          <w:tcPr>
            <w:tcW w:w="4792" w:type="dxa"/>
          </w:tcPr>
          <w:p w:rsidR="00531BE4" w:rsidRPr="0001379F" w:rsidRDefault="00531BE4" w:rsidP="003C2CA4">
            <w:pPr>
              <w:widowControl w:val="0"/>
              <w:suppressAutoHyphens/>
              <w:spacing w:line="360" w:lineRule="auto"/>
              <w:rPr>
                <w:rFonts w:ascii="Times New Roman" w:hAnsi="Times New Roman"/>
              </w:rPr>
            </w:pPr>
          </w:p>
        </w:tc>
      </w:tr>
      <w:tr w:rsidR="00531BE4" w:rsidRPr="0001379F" w:rsidTr="003C2CA4">
        <w:tc>
          <w:tcPr>
            <w:tcW w:w="2657"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w:t>
            </w:r>
          </w:p>
        </w:tc>
        <w:tc>
          <w:tcPr>
            <w:tcW w:w="995" w:type="dxa"/>
          </w:tcPr>
          <w:p w:rsidR="00531BE4" w:rsidRPr="0001379F" w:rsidRDefault="00531BE4" w:rsidP="003C2CA4">
            <w:pPr>
              <w:widowControl w:val="0"/>
              <w:suppressAutoHyphens/>
              <w:spacing w:line="360" w:lineRule="auto"/>
              <w:rPr>
                <w:rFonts w:ascii="Times New Roman" w:hAnsi="Times New Roman"/>
              </w:rPr>
            </w:pPr>
          </w:p>
        </w:tc>
        <w:tc>
          <w:tcPr>
            <w:tcW w:w="1418" w:type="dxa"/>
          </w:tcPr>
          <w:p w:rsidR="00531BE4" w:rsidRPr="0001379F" w:rsidRDefault="00531BE4" w:rsidP="003C2CA4">
            <w:pPr>
              <w:widowControl w:val="0"/>
              <w:suppressAutoHyphens/>
              <w:spacing w:line="360" w:lineRule="auto"/>
              <w:rPr>
                <w:rFonts w:ascii="Times New Roman" w:hAnsi="Times New Roman"/>
              </w:rPr>
            </w:pPr>
          </w:p>
        </w:tc>
        <w:tc>
          <w:tcPr>
            <w:tcW w:w="4792" w:type="dxa"/>
          </w:tcPr>
          <w:p w:rsidR="00531BE4" w:rsidRPr="0001379F" w:rsidRDefault="00531BE4" w:rsidP="003C2CA4">
            <w:pPr>
              <w:widowControl w:val="0"/>
              <w:suppressAutoHyphens/>
              <w:spacing w:line="360" w:lineRule="auto"/>
              <w:rPr>
                <w:rFonts w:ascii="Times New Roman" w:hAnsi="Times New Roman"/>
              </w:rPr>
            </w:pPr>
          </w:p>
        </w:tc>
      </w:tr>
      <w:tr w:rsidR="00531BE4" w:rsidRPr="0001379F" w:rsidTr="003C2CA4">
        <w:tc>
          <w:tcPr>
            <w:tcW w:w="2657" w:type="dxa"/>
          </w:tcPr>
          <w:p w:rsidR="00531BE4" w:rsidRPr="0001379F" w:rsidRDefault="00531BE4" w:rsidP="003C2CA4">
            <w:pPr>
              <w:widowControl w:val="0"/>
              <w:suppressAutoHyphens/>
              <w:spacing w:line="360" w:lineRule="auto"/>
              <w:rPr>
                <w:rFonts w:ascii="Times New Roman" w:hAnsi="Times New Roman"/>
              </w:rPr>
            </w:pPr>
            <w:r w:rsidRPr="0001379F">
              <w:rPr>
                <w:rFonts w:ascii="Times New Roman" w:hAnsi="Times New Roman"/>
              </w:rPr>
              <w:t>Total</w:t>
            </w:r>
          </w:p>
        </w:tc>
        <w:tc>
          <w:tcPr>
            <w:tcW w:w="995" w:type="dxa"/>
          </w:tcPr>
          <w:p w:rsidR="00531BE4" w:rsidRPr="0001379F" w:rsidRDefault="00531BE4" w:rsidP="003C2CA4">
            <w:pPr>
              <w:widowControl w:val="0"/>
              <w:suppressAutoHyphens/>
              <w:spacing w:line="360" w:lineRule="auto"/>
              <w:rPr>
                <w:rFonts w:ascii="Times New Roman" w:hAnsi="Times New Roman"/>
              </w:rPr>
            </w:pPr>
          </w:p>
        </w:tc>
        <w:tc>
          <w:tcPr>
            <w:tcW w:w="1418" w:type="dxa"/>
          </w:tcPr>
          <w:p w:rsidR="00531BE4" w:rsidRPr="0001379F" w:rsidRDefault="00531BE4" w:rsidP="003C2CA4">
            <w:pPr>
              <w:widowControl w:val="0"/>
              <w:suppressAutoHyphens/>
              <w:spacing w:line="360" w:lineRule="auto"/>
              <w:rPr>
                <w:rFonts w:ascii="Times New Roman" w:hAnsi="Times New Roman"/>
              </w:rPr>
            </w:pPr>
          </w:p>
        </w:tc>
        <w:tc>
          <w:tcPr>
            <w:tcW w:w="4792" w:type="dxa"/>
          </w:tcPr>
          <w:p w:rsidR="00531BE4" w:rsidRPr="0001379F" w:rsidRDefault="00531BE4" w:rsidP="003C2CA4">
            <w:pPr>
              <w:widowControl w:val="0"/>
              <w:suppressAutoHyphens/>
              <w:spacing w:line="360" w:lineRule="auto"/>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Prezentați organigrama afacerii (funcții de conducere) dacă este cazul. </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jc w:val="both"/>
        <w:rPr>
          <w:rFonts w:ascii="Times New Roman" w:hAnsi="Times New Roman"/>
          <w:b/>
        </w:rPr>
      </w:pPr>
      <w:r w:rsidRPr="0001379F">
        <w:rPr>
          <w:rFonts w:ascii="Times New Roman" w:hAnsi="Times New Roman"/>
          <w:b/>
        </w:rPr>
        <w:t xml:space="preserve">3.3 Salarizarea personalului </w:t>
      </w:r>
    </w:p>
    <w:p w:rsidR="00531BE4" w:rsidRPr="0001379F" w:rsidRDefault="00531BE4" w:rsidP="00531BE4">
      <w:pPr>
        <w:jc w:val="both"/>
        <w:rPr>
          <w:rFonts w:ascii="Times New Roman" w:hAnsi="Times New Roman"/>
          <w:iCs/>
        </w:rPr>
      </w:pPr>
      <w:r w:rsidRPr="0001379F">
        <w:rPr>
          <w:rFonts w:ascii="Times New Roman" w:hAnsi="Times New Roman"/>
          <w:iCs/>
        </w:rPr>
        <w:t xml:space="preserve">Menționați care va fi modul de salarizare al personalului. Menționați și descrieți alte modalități de motivare a personalului. </w:t>
      </w:r>
    </w:p>
    <w:p w:rsidR="00531BE4" w:rsidRPr="0001379F" w:rsidRDefault="00531BE4" w:rsidP="00531BE4">
      <w:pPr>
        <w:widowControl w:val="0"/>
        <w:suppressAutoHyphens/>
        <w:jc w:val="both"/>
        <w:rPr>
          <w:rFonts w:ascii="Times New Roman" w:hAnsi="Times New Roman"/>
        </w:rPr>
      </w:pPr>
    </w:p>
    <w:p w:rsidR="00531BE4" w:rsidRPr="0001379F" w:rsidRDefault="00531BE4" w:rsidP="00531BE4">
      <w:pPr>
        <w:jc w:val="both"/>
        <w:rPr>
          <w:rFonts w:ascii="Times New Roman" w:hAnsi="Times New Roman"/>
          <w:b/>
          <w:iCs/>
        </w:rPr>
      </w:pPr>
      <w:r w:rsidRPr="0001379F">
        <w:rPr>
          <w:rFonts w:ascii="Times New Roman" w:hAnsi="Times New Roman"/>
          <w:b/>
        </w:rPr>
        <w:t xml:space="preserve">3.4 </w:t>
      </w:r>
      <w:r w:rsidRPr="0001379F">
        <w:rPr>
          <w:rFonts w:ascii="Times New Roman" w:hAnsi="Times New Roman"/>
          <w:b/>
          <w:iCs/>
        </w:rPr>
        <w:t>Securitatea muncii</w:t>
      </w:r>
    </w:p>
    <w:p w:rsidR="00531BE4" w:rsidRPr="0001379F" w:rsidRDefault="00531BE4" w:rsidP="00531BE4">
      <w:pPr>
        <w:jc w:val="both"/>
        <w:rPr>
          <w:rFonts w:ascii="Times New Roman" w:hAnsi="Times New Roman"/>
          <w:iCs/>
        </w:rPr>
      </w:pPr>
      <w:r w:rsidRPr="0001379F">
        <w:rPr>
          <w:rFonts w:ascii="Times New Roman" w:hAnsi="Times New Roman"/>
          <w:iCs/>
        </w:rPr>
        <w:t>Menționați cum este asigurată securitatea muncii (metodele folosite pentru protecţia muncii). Descrieţi detaliat dacă există un compartiment/persoană cu specializare în acest domeniu sau se va apela la o firmă care să asigure acest tip de serviciu.</w:t>
      </w:r>
    </w:p>
    <w:p w:rsidR="00531BE4" w:rsidRPr="0001379F" w:rsidRDefault="00531BE4" w:rsidP="00531BE4">
      <w:pPr>
        <w:jc w:val="both"/>
        <w:rPr>
          <w:rFonts w:ascii="Times New Roman" w:hAnsi="Times New Roman"/>
          <w:iCs/>
        </w:rPr>
      </w:pPr>
    </w:p>
    <w:p w:rsidR="00531BE4" w:rsidRPr="0001379F" w:rsidRDefault="00531BE4" w:rsidP="00531BE4">
      <w:pPr>
        <w:jc w:val="both"/>
        <w:rPr>
          <w:rFonts w:ascii="Times New Roman" w:hAnsi="Times New Roman"/>
          <w:b/>
        </w:rPr>
      </w:pPr>
      <w:r w:rsidRPr="0001379F">
        <w:rPr>
          <w:rFonts w:ascii="Times New Roman" w:hAnsi="Times New Roman"/>
          <w:b/>
        </w:rPr>
        <w:t xml:space="preserve">4.   Prezentarea </w:t>
      </w:r>
      <w:bookmarkEnd w:id="3"/>
      <w:r w:rsidRPr="0001379F">
        <w:rPr>
          <w:rFonts w:ascii="Times New Roman" w:hAnsi="Times New Roman"/>
          <w:b/>
        </w:rPr>
        <w:t>afacerii</w:t>
      </w:r>
    </w:p>
    <w:p w:rsidR="00531BE4" w:rsidRPr="0001379F" w:rsidRDefault="00531BE4" w:rsidP="00531BE4">
      <w:pPr>
        <w:keepNext/>
        <w:outlineLvl w:val="1"/>
        <w:rPr>
          <w:rFonts w:ascii="Times New Roman" w:hAnsi="Times New Roman"/>
          <w:b/>
          <w:iCs/>
          <w:lang w:eastAsia="x-none"/>
        </w:rPr>
      </w:pPr>
      <w:bookmarkStart w:id="4" w:name="_Toc322524164"/>
      <w:r w:rsidRPr="0001379F">
        <w:rPr>
          <w:rFonts w:ascii="Times New Roman" w:hAnsi="Times New Roman"/>
          <w:b/>
          <w:iCs/>
          <w:lang w:eastAsia="x-none"/>
        </w:rPr>
        <w:t>4.1 Descrierea proiectului de investiţii</w:t>
      </w:r>
      <w:bookmarkEnd w:id="4"/>
      <w:r w:rsidRPr="0001379F">
        <w:rPr>
          <w:rFonts w:ascii="Times New Roman" w:hAnsi="Times New Roman"/>
          <w:b/>
          <w:iCs/>
          <w:lang w:eastAsia="x-none"/>
        </w:rPr>
        <w:t xml:space="preserve"> </w:t>
      </w:r>
    </w:p>
    <w:p w:rsidR="00531BE4" w:rsidRPr="0001379F" w:rsidRDefault="00531BE4" w:rsidP="00531BE4">
      <w:pPr>
        <w:autoSpaceDE w:val="0"/>
        <w:autoSpaceDN w:val="0"/>
        <w:adjustRightInd w:val="0"/>
        <w:jc w:val="both"/>
        <w:rPr>
          <w:rFonts w:ascii="Times New Roman" w:hAnsi="Times New Roman"/>
          <w:bCs w:val="0"/>
        </w:rPr>
      </w:pPr>
      <w:r w:rsidRPr="0001379F">
        <w:rPr>
          <w:rFonts w:ascii="Times New Roman" w:hAnsi="Times New Roman"/>
          <w:bCs w:val="0"/>
          <w:iCs/>
        </w:rPr>
        <w:t xml:space="preserve">Precizaţi în ce constă proiectul (înfiinţarea unei unități de producție sau de prestări servicii) şi care sunt principalele activităţi necesare pentru realizarea acestuia (ex: achiziţie/modernizare/amenajare spaţiu, asigurare utilităţi şi achiziţie echipamente specifice activităţii ș.a). </w:t>
      </w:r>
    </w:p>
    <w:p w:rsidR="00531BE4" w:rsidRPr="0001379F" w:rsidRDefault="00531BE4" w:rsidP="00531BE4">
      <w:pPr>
        <w:autoSpaceDE w:val="0"/>
        <w:autoSpaceDN w:val="0"/>
        <w:adjustRightInd w:val="0"/>
        <w:jc w:val="both"/>
        <w:rPr>
          <w:rFonts w:ascii="Times New Roman" w:hAnsi="Times New Roman"/>
          <w:bCs w:val="0"/>
          <w:lang w:val="fr-FR"/>
        </w:rPr>
      </w:pPr>
      <w:r w:rsidRPr="0001379F">
        <w:rPr>
          <w:rFonts w:ascii="Times New Roman" w:hAnsi="Times New Roman"/>
          <w:bCs w:val="0"/>
          <w:iCs/>
        </w:rPr>
        <w:t xml:space="preserve">Detaliaţi investiţiile ce urmează a fi realizate în cadrul proiectului si activităţile firmei pentru care sunt necesare fiecare dintre acestea. </w:t>
      </w:r>
      <w:proofErr w:type="spellStart"/>
      <w:r w:rsidRPr="0001379F">
        <w:rPr>
          <w:rFonts w:ascii="Times New Roman" w:hAnsi="Times New Roman"/>
          <w:bCs w:val="0"/>
          <w:iCs/>
          <w:lang w:val="fr-FR"/>
        </w:rPr>
        <w:t>Să</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rezulte</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clar</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pentru</w:t>
      </w:r>
      <w:proofErr w:type="spellEnd"/>
      <w:r w:rsidRPr="0001379F">
        <w:rPr>
          <w:rFonts w:ascii="Times New Roman" w:hAnsi="Times New Roman"/>
          <w:bCs w:val="0"/>
          <w:iCs/>
          <w:lang w:val="fr-FR"/>
        </w:rPr>
        <w:t xml:space="preserve"> ce </w:t>
      </w:r>
      <w:proofErr w:type="spellStart"/>
      <w:r w:rsidRPr="0001379F">
        <w:rPr>
          <w:rFonts w:ascii="Times New Roman" w:hAnsi="Times New Roman"/>
          <w:bCs w:val="0"/>
          <w:iCs/>
          <w:lang w:val="fr-FR"/>
        </w:rPr>
        <w:t>doriți</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finanțare</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prin</w:t>
      </w:r>
      <w:proofErr w:type="spellEnd"/>
      <w:r w:rsidRPr="0001379F">
        <w:rPr>
          <w:rFonts w:ascii="Times New Roman" w:hAnsi="Times New Roman"/>
          <w:bCs w:val="0"/>
          <w:iCs/>
          <w:lang w:val="fr-FR"/>
        </w:rPr>
        <w:t xml:space="preserve"> </w:t>
      </w:r>
      <w:proofErr w:type="spellStart"/>
      <w:r w:rsidRPr="0001379F">
        <w:rPr>
          <w:rFonts w:ascii="Times New Roman" w:hAnsi="Times New Roman"/>
          <w:bCs w:val="0"/>
          <w:iCs/>
          <w:lang w:val="fr-FR"/>
        </w:rPr>
        <w:t>proiectul</w:t>
      </w:r>
      <w:proofErr w:type="spellEnd"/>
      <w:r w:rsidRPr="0001379F">
        <w:rPr>
          <w:rFonts w:ascii="Times New Roman" w:hAnsi="Times New Roman"/>
          <w:bCs w:val="0"/>
          <w:iCs/>
          <w:lang w:val="fr-FR"/>
        </w:rPr>
        <w:t xml:space="preserve"> START UP BANAT.</w:t>
      </w:r>
    </w:p>
    <w:p w:rsidR="00531BE4" w:rsidRPr="0001379F" w:rsidRDefault="00531BE4" w:rsidP="00531BE4">
      <w:pPr>
        <w:keepNext/>
        <w:spacing w:before="240" w:after="60"/>
        <w:outlineLvl w:val="1"/>
        <w:rPr>
          <w:rFonts w:ascii="Times New Roman" w:hAnsi="Times New Roman"/>
          <w:b/>
          <w:iCs/>
          <w:lang w:eastAsia="x-none"/>
        </w:rPr>
      </w:pPr>
      <w:bookmarkStart w:id="5" w:name="_Toc322524165"/>
      <w:r w:rsidRPr="0001379F">
        <w:rPr>
          <w:rFonts w:ascii="Times New Roman" w:hAnsi="Times New Roman"/>
          <w:b/>
          <w:iCs/>
          <w:lang w:eastAsia="x-none"/>
        </w:rPr>
        <w:lastRenderedPageBreak/>
        <w:t>4.2 Sediul social, puncte de lucru şi modul de asigurare cu utilităţi</w:t>
      </w:r>
      <w:bookmarkEnd w:id="5"/>
      <w:r w:rsidRPr="0001379F">
        <w:rPr>
          <w:rFonts w:ascii="Times New Roman" w:hAnsi="Times New Roman"/>
          <w:b/>
          <w:iCs/>
          <w:lang w:eastAsia="x-none"/>
        </w:rPr>
        <w:t xml:space="preserve">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Sediul social: oras ..., judet ... </w:t>
      </w:r>
      <w:r w:rsidRPr="0001379F">
        <w:rPr>
          <w:rFonts w:ascii="Times New Roman" w:hAnsi="Times New Roman"/>
        </w:rPr>
        <w:tab/>
      </w:r>
      <w:r w:rsidRPr="0001379F">
        <w:rPr>
          <w:rFonts w:ascii="Times New Roman" w:hAnsi="Times New Roman"/>
        </w:rPr>
        <w:tab/>
      </w:r>
      <w:r w:rsidRPr="0001379F">
        <w:rPr>
          <w:rFonts w:ascii="Times New Roman" w:hAnsi="Times New Roman"/>
        </w:rPr>
        <w:tab/>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 xml:space="preserve">Regiune de dezvoltare: </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Punctul/puncte de lucru: adresa ..., oras ..., judet .... În cazul în care activitatea aferentă proiectului se va derula într-un spaţiu închiriat se va preciza doar localitatea.</w:t>
      </w:r>
    </w:p>
    <w:p w:rsidR="00531BE4" w:rsidRPr="0001379F" w:rsidRDefault="00531BE4" w:rsidP="00531BE4">
      <w:pPr>
        <w:jc w:val="both"/>
        <w:rPr>
          <w:rFonts w:ascii="Times New Roman" w:hAnsi="Times New Roman"/>
          <w:lang w:val="pt-BR"/>
        </w:rPr>
      </w:pPr>
      <w:r w:rsidRPr="0001379F">
        <w:rPr>
          <w:rFonts w:ascii="Times New Roman" w:hAnsi="Times New Roman"/>
        </w:rPr>
        <w:t>Asigurarea utilităţilor necesare (branşamentelor existente, branşamente necesare şi estimarea costurilor aferente):</w:t>
      </w:r>
      <w:r w:rsidRPr="0001379F">
        <w:rPr>
          <w:rFonts w:ascii="Times New Roman" w:hAnsi="Times New Roman"/>
          <w:lang w:val="it-IT"/>
        </w:rPr>
        <w:t xml:space="preserve"> ... Estimaţi costurile lunare pentru fiecare tip de utilitate necesare desfăşurării activităţii în locaţia implementării proiectului. </w:t>
      </w:r>
      <w:r w:rsidRPr="0001379F">
        <w:rPr>
          <w:rFonts w:ascii="Times New Roman" w:hAnsi="Times New Roman"/>
          <w:lang w:val="pt-BR"/>
        </w:rPr>
        <w:t>Detaliaţi cum se vor asigura utilităţile în cazul în care acestea nu există.</w:t>
      </w:r>
    </w:p>
    <w:p w:rsidR="00531BE4" w:rsidRPr="0001379F" w:rsidRDefault="00531BE4" w:rsidP="00531BE4">
      <w:pPr>
        <w:jc w:val="both"/>
        <w:rPr>
          <w:rFonts w:ascii="Times New Roman" w:hAnsi="Times New Roman"/>
          <w:lang w:val="pt-BR"/>
        </w:rPr>
      </w:pPr>
    </w:p>
    <w:p w:rsidR="00531BE4" w:rsidRPr="0001379F" w:rsidRDefault="00531BE4" w:rsidP="00531BE4">
      <w:pPr>
        <w:jc w:val="both"/>
        <w:rPr>
          <w:rFonts w:ascii="Times New Roman" w:hAnsi="Times New Roman"/>
          <w:lang w:val="pt-BR"/>
        </w:rPr>
      </w:pPr>
      <w:r w:rsidRPr="0001379F">
        <w:rPr>
          <w:rFonts w:ascii="Times New Roman" w:hAnsi="Times New Roman"/>
          <w:lang w:val="pt-BR"/>
        </w:rPr>
        <w:t>Sediul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37"/>
        <w:gridCol w:w="1998"/>
        <w:gridCol w:w="1978"/>
        <w:gridCol w:w="1676"/>
      </w:tblGrid>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Nr. crt</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 xml:space="preserve">Utilitatea </w:t>
            </w:r>
          </w:p>
        </w:tc>
        <w:tc>
          <w:tcPr>
            <w:tcW w:w="2071"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Bransament (sursa)</w:t>
            </w:r>
          </w:p>
        </w:tc>
        <w:tc>
          <w:tcPr>
            <w:tcW w:w="2071"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Cheltuieli pentru branșare</w:t>
            </w:r>
          </w:p>
        </w:tc>
        <w:tc>
          <w:tcPr>
            <w:tcW w:w="178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Cost lunar</w:t>
            </w: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1</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Gaz</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2</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Apă</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3</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Curent</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Altele</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bl>
    <w:p w:rsidR="00531BE4" w:rsidRPr="0001379F" w:rsidRDefault="00531BE4" w:rsidP="00531BE4">
      <w:pPr>
        <w:jc w:val="both"/>
        <w:rPr>
          <w:rFonts w:ascii="Times New Roman" w:hAnsi="Times New Roman"/>
          <w:lang w:val="pt-BR"/>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Punct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37"/>
        <w:gridCol w:w="1998"/>
        <w:gridCol w:w="1978"/>
        <w:gridCol w:w="1676"/>
      </w:tblGrid>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Nr. crt</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 xml:space="preserve">Utilitatea </w:t>
            </w:r>
          </w:p>
        </w:tc>
        <w:tc>
          <w:tcPr>
            <w:tcW w:w="2071"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Bransament (sursa)</w:t>
            </w:r>
          </w:p>
        </w:tc>
        <w:tc>
          <w:tcPr>
            <w:tcW w:w="2071"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Cheltuieli pentru branșare</w:t>
            </w:r>
          </w:p>
        </w:tc>
        <w:tc>
          <w:tcPr>
            <w:tcW w:w="178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Cost lunar</w:t>
            </w: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1</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Gaz</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2</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Apă</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3</w:t>
            </w: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Curent</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r w:rsidR="00531BE4" w:rsidRPr="0001379F" w:rsidTr="003C2CA4">
        <w:tc>
          <w:tcPr>
            <w:tcW w:w="676" w:type="dxa"/>
          </w:tcPr>
          <w:p w:rsidR="00531BE4" w:rsidRPr="0001379F" w:rsidRDefault="00531BE4" w:rsidP="003C2CA4">
            <w:pPr>
              <w:jc w:val="both"/>
              <w:rPr>
                <w:rFonts w:ascii="Times New Roman" w:hAnsi="Times New Roman"/>
                <w:lang w:val="pt-BR"/>
              </w:rPr>
            </w:pPr>
          </w:p>
        </w:tc>
        <w:tc>
          <w:tcPr>
            <w:tcW w:w="3258" w:type="dxa"/>
          </w:tcPr>
          <w:p w:rsidR="00531BE4" w:rsidRPr="0001379F" w:rsidRDefault="00531BE4" w:rsidP="003C2CA4">
            <w:pPr>
              <w:jc w:val="both"/>
              <w:rPr>
                <w:rFonts w:ascii="Times New Roman" w:hAnsi="Times New Roman"/>
                <w:lang w:val="pt-BR"/>
              </w:rPr>
            </w:pPr>
            <w:r w:rsidRPr="0001379F">
              <w:rPr>
                <w:rFonts w:ascii="Times New Roman" w:hAnsi="Times New Roman"/>
                <w:lang w:val="pt-BR"/>
              </w:rPr>
              <w:t>Altele</w:t>
            </w:r>
          </w:p>
        </w:tc>
        <w:tc>
          <w:tcPr>
            <w:tcW w:w="2071" w:type="dxa"/>
          </w:tcPr>
          <w:p w:rsidR="00531BE4" w:rsidRPr="0001379F" w:rsidRDefault="00531BE4" w:rsidP="003C2CA4">
            <w:pPr>
              <w:jc w:val="both"/>
              <w:rPr>
                <w:rFonts w:ascii="Times New Roman" w:hAnsi="Times New Roman"/>
                <w:lang w:val="pt-BR"/>
              </w:rPr>
            </w:pPr>
          </w:p>
        </w:tc>
        <w:tc>
          <w:tcPr>
            <w:tcW w:w="2071" w:type="dxa"/>
          </w:tcPr>
          <w:p w:rsidR="00531BE4" w:rsidRPr="0001379F" w:rsidRDefault="00531BE4" w:rsidP="003C2CA4">
            <w:pPr>
              <w:jc w:val="both"/>
              <w:rPr>
                <w:rFonts w:ascii="Times New Roman" w:hAnsi="Times New Roman"/>
                <w:lang w:val="pt-BR"/>
              </w:rPr>
            </w:pPr>
          </w:p>
        </w:tc>
        <w:tc>
          <w:tcPr>
            <w:tcW w:w="1786" w:type="dxa"/>
          </w:tcPr>
          <w:p w:rsidR="00531BE4" w:rsidRPr="0001379F" w:rsidRDefault="00531BE4" w:rsidP="003C2CA4">
            <w:pPr>
              <w:jc w:val="both"/>
              <w:rPr>
                <w:rFonts w:ascii="Times New Roman" w:hAnsi="Times New Roman"/>
                <w:lang w:val="pt-BR"/>
              </w:rPr>
            </w:pPr>
          </w:p>
        </w:tc>
      </w:tr>
    </w:tbl>
    <w:p w:rsidR="00531BE4" w:rsidRPr="0001379F" w:rsidRDefault="00531BE4" w:rsidP="00531BE4">
      <w:pPr>
        <w:jc w:val="both"/>
        <w:rPr>
          <w:rFonts w:ascii="Times New Roman" w:hAnsi="Times New Roman"/>
          <w:lang w:val="pt-BR"/>
        </w:rPr>
      </w:pPr>
    </w:p>
    <w:p w:rsidR="00531BE4" w:rsidRPr="0001379F" w:rsidRDefault="00531BE4" w:rsidP="00531BE4">
      <w:pPr>
        <w:jc w:val="both"/>
        <w:rPr>
          <w:rFonts w:ascii="Times New Roman" w:hAnsi="Times New Roman"/>
        </w:rPr>
      </w:pPr>
      <w:r w:rsidRPr="0001379F">
        <w:rPr>
          <w:rFonts w:ascii="Times New Roman" w:hAnsi="Times New Roman"/>
        </w:rPr>
        <w:t>În cazul în care activitatea aferentă proiectului se va derula într-un spaţiu închiriat precizaţi principalii parametrii estimati: suprafaţă închiriată, perioadă de închiriere, valoare chirie etc.</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Denumire spații</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Suprafața închiriată</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Chiria/lună</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b/>
        </w:rPr>
        <w:t xml:space="preserve">4.3 Dimensionare valoare de investiţie </w:t>
      </w:r>
    </w:p>
    <w:p w:rsidR="00531BE4" w:rsidRPr="0001379F" w:rsidRDefault="00531BE4" w:rsidP="00531BE4">
      <w:pPr>
        <w:autoSpaceDE w:val="0"/>
        <w:autoSpaceDN w:val="0"/>
        <w:adjustRightInd w:val="0"/>
        <w:ind w:left="360"/>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700"/>
        <w:gridCol w:w="935"/>
        <w:gridCol w:w="1864"/>
        <w:gridCol w:w="1571"/>
        <w:gridCol w:w="1474"/>
      </w:tblGrid>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Nr. crt</w:t>
            </w:r>
          </w:p>
        </w:tc>
        <w:tc>
          <w:tcPr>
            <w:tcW w:w="1444"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Specificare</w:t>
            </w:r>
          </w:p>
        </w:tc>
        <w:tc>
          <w:tcPr>
            <w:tcW w:w="500"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Nr. bucăți</w:t>
            </w:r>
          </w:p>
        </w:tc>
        <w:tc>
          <w:tcPr>
            <w:tcW w:w="997"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Valoare cu TVA</w:t>
            </w:r>
          </w:p>
        </w:tc>
        <w:tc>
          <w:tcPr>
            <w:tcW w:w="840"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Furnizori posibil</w:t>
            </w:r>
          </w:p>
        </w:tc>
        <w:tc>
          <w:tcPr>
            <w:tcW w:w="788" w:type="pct"/>
          </w:tcPr>
          <w:p w:rsidR="00531BE4" w:rsidRPr="0001379F" w:rsidRDefault="00531BE4" w:rsidP="003C2CA4">
            <w:pPr>
              <w:autoSpaceDE w:val="0"/>
              <w:autoSpaceDN w:val="0"/>
              <w:adjustRightInd w:val="0"/>
              <w:jc w:val="both"/>
              <w:rPr>
                <w:rFonts w:ascii="Times New Roman" w:hAnsi="Times New Roman"/>
                <w:b/>
                <w:bCs w:val="0"/>
                <w:lang w:val="fr-FR"/>
              </w:rPr>
            </w:pPr>
            <w:proofErr w:type="spellStart"/>
            <w:r w:rsidRPr="0001379F">
              <w:rPr>
                <w:rFonts w:ascii="Times New Roman" w:hAnsi="Times New Roman"/>
                <w:b/>
                <w:bCs w:val="0"/>
                <w:iCs/>
                <w:lang w:val="fr-FR"/>
              </w:rPr>
              <w:t>Codul</w:t>
            </w:r>
            <w:proofErr w:type="spellEnd"/>
            <w:r w:rsidRPr="0001379F">
              <w:rPr>
                <w:rFonts w:ascii="Times New Roman" w:hAnsi="Times New Roman"/>
                <w:b/>
                <w:bCs w:val="0"/>
                <w:iCs/>
                <w:lang w:val="fr-FR"/>
              </w:rPr>
              <w:t xml:space="preserve"> de </w:t>
            </w:r>
            <w:proofErr w:type="spellStart"/>
            <w:r w:rsidRPr="0001379F">
              <w:rPr>
                <w:rFonts w:ascii="Times New Roman" w:hAnsi="Times New Roman"/>
                <w:b/>
                <w:bCs w:val="0"/>
                <w:iCs/>
                <w:lang w:val="fr-FR"/>
              </w:rPr>
              <w:t>clasificare</w:t>
            </w:r>
            <w:proofErr w:type="spellEnd"/>
            <w:r w:rsidRPr="0001379F">
              <w:rPr>
                <w:rFonts w:ascii="Times New Roman" w:hAnsi="Times New Roman"/>
                <w:b/>
                <w:bCs w:val="0"/>
                <w:iCs/>
                <w:lang w:val="fr-FR"/>
              </w:rPr>
              <w:t xml:space="preserve"> si </w:t>
            </w:r>
            <w:proofErr w:type="spellStart"/>
            <w:r w:rsidRPr="0001379F">
              <w:rPr>
                <w:rFonts w:ascii="Times New Roman" w:hAnsi="Times New Roman"/>
                <w:b/>
                <w:bCs w:val="0"/>
                <w:iCs/>
                <w:lang w:val="fr-FR"/>
              </w:rPr>
              <w:t>durata</w:t>
            </w:r>
            <w:proofErr w:type="spellEnd"/>
            <w:r w:rsidRPr="0001379F">
              <w:rPr>
                <w:rFonts w:ascii="Times New Roman" w:hAnsi="Times New Roman"/>
                <w:b/>
                <w:bCs w:val="0"/>
                <w:iCs/>
                <w:lang w:val="fr-FR"/>
              </w:rPr>
              <w:t xml:space="preserve"> de </w:t>
            </w:r>
            <w:proofErr w:type="spellStart"/>
            <w:r w:rsidRPr="0001379F">
              <w:rPr>
                <w:rFonts w:ascii="Times New Roman" w:hAnsi="Times New Roman"/>
                <w:b/>
                <w:bCs w:val="0"/>
                <w:iCs/>
                <w:lang w:val="fr-FR"/>
              </w:rPr>
              <w:t>amortizare</w:t>
            </w:r>
            <w:proofErr w:type="spellEnd"/>
            <w:r w:rsidRPr="0001379F">
              <w:rPr>
                <w:rFonts w:ascii="Times New Roman" w:hAnsi="Times New Roman"/>
                <w:b/>
                <w:bCs w:val="0"/>
                <w:iCs/>
                <w:lang w:val="fr-FR"/>
              </w:rPr>
              <w:t xml:space="preserve"> (</w:t>
            </w:r>
            <w:proofErr w:type="spellStart"/>
            <w:r w:rsidRPr="0001379F">
              <w:rPr>
                <w:rFonts w:ascii="Times New Roman" w:hAnsi="Times New Roman"/>
                <w:b/>
                <w:bCs w:val="0"/>
                <w:iCs/>
                <w:lang w:val="fr-FR"/>
              </w:rPr>
              <w:t>ani</w:t>
            </w:r>
            <w:proofErr w:type="spellEnd"/>
            <w:r w:rsidRPr="0001379F">
              <w:rPr>
                <w:rFonts w:ascii="Times New Roman" w:hAnsi="Times New Roman"/>
                <w:b/>
                <w:bCs w:val="0"/>
                <w:iCs/>
                <w:lang w:val="fr-FR"/>
              </w:rPr>
              <w:t xml:space="preserve">) </w:t>
            </w:r>
          </w:p>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rPr>
          <w:trHeight w:val="526"/>
        </w:trPr>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r w:rsidR="00531BE4" w:rsidRPr="0001379F" w:rsidTr="003C2CA4">
        <w:tc>
          <w:tcPr>
            <w:tcW w:w="431" w:type="pct"/>
          </w:tcPr>
          <w:p w:rsidR="00531BE4" w:rsidRPr="0001379F" w:rsidRDefault="00531BE4" w:rsidP="003C2CA4">
            <w:pPr>
              <w:autoSpaceDE w:val="0"/>
              <w:autoSpaceDN w:val="0"/>
              <w:adjustRightInd w:val="0"/>
              <w:jc w:val="both"/>
              <w:rPr>
                <w:rFonts w:ascii="Times New Roman" w:hAnsi="Times New Roman"/>
                <w:b/>
              </w:rPr>
            </w:pPr>
          </w:p>
        </w:tc>
        <w:tc>
          <w:tcPr>
            <w:tcW w:w="1444" w:type="pct"/>
          </w:tcPr>
          <w:p w:rsidR="00531BE4" w:rsidRPr="0001379F" w:rsidRDefault="00531BE4" w:rsidP="003C2CA4">
            <w:pPr>
              <w:autoSpaceDE w:val="0"/>
              <w:autoSpaceDN w:val="0"/>
              <w:adjustRightInd w:val="0"/>
              <w:jc w:val="both"/>
              <w:rPr>
                <w:rFonts w:ascii="Times New Roman" w:hAnsi="Times New Roman"/>
                <w:b/>
              </w:rPr>
            </w:pPr>
            <w:r w:rsidRPr="0001379F">
              <w:rPr>
                <w:rFonts w:ascii="Times New Roman" w:hAnsi="Times New Roman"/>
                <w:b/>
              </w:rPr>
              <w:t>Total investiție (lei)</w:t>
            </w:r>
          </w:p>
        </w:tc>
        <w:tc>
          <w:tcPr>
            <w:tcW w:w="500" w:type="pct"/>
          </w:tcPr>
          <w:p w:rsidR="00531BE4" w:rsidRPr="0001379F" w:rsidRDefault="00531BE4" w:rsidP="003C2CA4">
            <w:pPr>
              <w:autoSpaceDE w:val="0"/>
              <w:autoSpaceDN w:val="0"/>
              <w:adjustRightInd w:val="0"/>
              <w:jc w:val="both"/>
              <w:rPr>
                <w:rFonts w:ascii="Times New Roman" w:hAnsi="Times New Roman"/>
                <w:b/>
              </w:rPr>
            </w:pPr>
          </w:p>
        </w:tc>
        <w:tc>
          <w:tcPr>
            <w:tcW w:w="997" w:type="pct"/>
          </w:tcPr>
          <w:p w:rsidR="00531BE4" w:rsidRPr="0001379F" w:rsidRDefault="00531BE4" w:rsidP="003C2CA4">
            <w:pPr>
              <w:autoSpaceDE w:val="0"/>
              <w:autoSpaceDN w:val="0"/>
              <w:adjustRightInd w:val="0"/>
              <w:jc w:val="both"/>
              <w:rPr>
                <w:rFonts w:ascii="Times New Roman" w:hAnsi="Times New Roman"/>
                <w:b/>
              </w:rPr>
            </w:pPr>
          </w:p>
        </w:tc>
        <w:tc>
          <w:tcPr>
            <w:tcW w:w="840" w:type="pct"/>
          </w:tcPr>
          <w:p w:rsidR="00531BE4" w:rsidRPr="0001379F" w:rsidRDefault="00531BE4" w:rsidP="003C2CA4">
            <w:pPr>
              <w:autoSpaceDE w:val="0"/>
              <w:autoSpaceDN w:val="0"/>
              <w:adjustRightInd w:val="0"/>
              <w:jc w:val="both"/>
              <w:rPr>
                <w:rFonts w:ascii="Times New Roman" w:hAnsi="Times New Roman"/>
                <w:b/>
              </w:rPr>
            </w:pPr>
          </w:p>
        </w:tc>
        <w:tc>
          <w:tcPr>
            <w:tcW w:w="788" w:type="pct"/>
          </w:tcPr>
          <w:p w:rsidR="00531BE4" w:rsidRPr="0001379F" w:rsidRDefault="00531BE4" w:rsidP="003C2CA4">
            <w:pPr>
              <w:autoSpaceDE w:val="0"/>
              <w:autoSpaceDN w:val="0"/>
              <w:adjustRightInd w:val="0"/>
              <w:jc w:val="both"/>
              <w:rPr>
                <w:rFonts w:ascii="Times New Roman" w:hAnsi="Times New Roman"/>
                <w:b/>
              </w:rPr>
            </w:pPr>
          </w:p>
        </w:tc>
      </w:tr>
    </w:tbl>
    <w:p w:rsidR="00531BE4" w:rsidRPr="0001379F" w:rsidRDefault="00531BE4" w:rsidP="00531BE4">
      <w:pPr>
        <w:autoSpaceDE w:val="0"/>
        <w:autoSpaceDN w:val="0"/>
        <w:adjustRightInd w:val="0"/>
        <w:ind w:left="360"/>
        <w:jc w:val="both"/>
        <w:rPr>
          <w:rFonts w:ascii="Times New Roman" w:hAnsi="Times New Roman"/>
          <w:b/>
        </w:rPr>
      </w:pPr>
    </w:p>
    <w:p w:rsidR="00531BE4" w:rsidRPr="0001379F" w:rsidRDefault="00531BE4" w:rsidP="00531BE4">
      <w:pPr>
        <w:autoSpaceDE w:val="0"/>
        <w:autoSpaceDN w:val="0"/>
        <w:adjustRightInd w:val="0"/>
        <w:ind w:left="360"/>
        <w:jc w:val="both"/>
        <w:rPr>
          <w:rFonts w:ascii="Times New Roman" w:hAnsi="Times New Roman"/>
          <w:i/>
        </w:rPr>
      </w:pPr>
      <w:r w:rsidRPr="0001379F">
        <w:rPr>
          <w:rFonts w:ascii="Times New Roman" w:hAnsi="Times New Roman"/>
          <w:i/>
        </w:rPr>
        <w:t>Notă: să rezulte ceea ce doriți să achiziționați</w:t>
      </w:r>
    </w:p>
    <w:p w:rsidR="00531BE4" w:rsidRPr="0001379F" w:rsidRDefault="00531BE4" w:rsidP="00531BE4">
      <w:pPr>
        <w:keepNext/>
        <w:spacing w:before="240" w:after="60"/>
        <w:outlineLvl w:val="1"/>
        <w:rPr>
          <w:rFonts w:ascii="Times New Roman" w:hAnsi="Times New Roman"/>
          <w:b/>
          <w:iCs/>
          <w:lang w:eastAsia="x-none"/>
        </w:rPr>
      </w:pPr>
      <w:bookmarkStart w:id="6" w:name="_Toc322524168"/>
      <w:r w:rsidRPr="0001379F">
        <w:rPr>
          <w:rFonts w:ascii="Times New Roman" w:hAnsi="Times New Roman"/>
          <w:b/>
          <w:iCs/>
          <w:lang w:eastAsia="x-none"/>
        </w:rPr>
        <w:t>4.4. Surse de finanțare</w:t>
      </w:r>
      <w:bookmarkEnd w:id="6"/>
      <w:r w:rsidRPr="0001379F">
        <w:rPr>
          <w:rFonts w:ascii="Times New Roman" w:hAnsi="Times New Roman"/>
          <w:b/>
          <w:iCs/>
          <w:lang w:eastAsia="x-none"/>
        </w:rPr>
        <w:t xml:space="preserve"> </w:t>
      </w:r>
    </w:p>
    <w:p w:rsidR="00531BE4" w:rsidRPr="0001379F" w:rsidRDefault="00531BE4" w:rsidP="00531BE4">
      <w:pPr>
        <w:rPr>
          <w:rFonts w:ascii="Times New Roman" w:hAnsi="Times New Roman"/>
        </w:rPr>
      </w:pPr>
      <w:r w:rsidRPr="0001379F">
        <w:rPr>
          <w:rFonts w:ascii="Times New Roman" w:hAnsi="Times New Roman"/>
        </w:rPr>
        <w:t xml:space="preserve">Prezentați sursele de finanțare ale afacerii dv. </w:t>
      </w:r>
    </w:p>
    <w:p w:rsidR="00531BE4" w:rsidRPr="0001379F" w:rsidRDefault="00531BE4" w:rsidP="00531BE4">
      <w:pPr>
        <w:autoSpaceDE w:val="0"/>
        <w:autoSpaceDN w:val="0"/>
        <w:adjustRightInd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5160"/>
        <w:gridCol w:w="3113"/>
      </w:tblGrid>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Nr. curent</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Specificare</w:t>
            </w:r>
          </w:p>
        </w:tc>
        <w:tc>
          <w:tcPr>
            <w:tcW w:w="328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Valoare</w:t>
            </w:r>
          </w:p>
        </w:tc>
      </w:tr>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1</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 xml:space="preserve">Total investiție din care </w:t>
            </w:r>
          </w:p>
        </w:tc>
        <w:tc>
          <w:tcPr>
            <w:tcW w:w="3288"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2</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Proiect Start-up Banat</w:t>
            </w:r>
          </w:p>
        </w:tc>
        <w:tc>
          <w:tcPr>
            <w:tcW w:w="3288"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3</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Contribuție solicitant din care</w:t>
            </w:r>
          </w:p>
        </w:tc>
        <w:tc>
          <w:tcPr>
            <w:tcW w:w="3288"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4</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Surse proprii</w:t>
            </w:r>
          </w:p>
        </w:tc>
        <w:tc>
          <w:tcPr>
            <w:tcW w:w="3288"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098"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5</w:t>
            </w:r>
          </w:p>
        </w:tc>
        <w:tc>
          <w:tcPr>
            <w:tcW w:w="5476"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Alte surse</w:t>
            </w:r>
          </w:p>
        </w:tc>
        <w:tc>
          <w:tcPr>
            <w:tcW w:w="3288" w:type="dxa"/>
          </w:tcPr>
          <w:p w:rsidR="00531BE4" w:rsidRPr="0001379F" w:rsidRDefault="00531BE4" w:rsidP="003C2CA4">
            <w:pPr>
              <w:autoSpaceDE w:val="0"/>
              <w:autoSpaceDN w:val="0"/>
              <w:adjustRightInd w:val="0"/>
              <w:jc w:val="both"/>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b/>
        </w:rPr>
        <w:t>4.5</w:t>
      </w:r>
      <w:r w:rsidRPr="0001379F">
        <w:rPr>
          <w:rFonts w:ascii="Times New Roman" w:hAnsi="Times New Roman"/>
        </w:rPr>
        <w:t xml:space="preserve"> </w:t>
      </w:r>
      <w:r w:rsidRPr="0001379F">
        <w:rPr>
          <w:rFonts w:ascii="Times New Roman" w:hAnsi="Times New Roman"/>
          <w:b/>
        </w:rPr>
        <w:t>Planificarea achizițiilor</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Detaliați informațiile despre achizitiile prezentate în tabelul de la punctul 4.3. (pe luni)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296"/>
        <w:gridCol w:w="586"/>
        <w:gridCol w:w="587"/>
        <w:gridCol w:w="587"/>
        <w:gridCol w:w="587"/>
        <w:gridCol w:w="587"/>
        <w:gridCol w:w="587"/>
        <w:gridCol w:w="588"/>
        <w:gridCol w:w="588"/>
        <w:gridCol w:w="588"/>
        <w:gridCol w:w="651"/>
        <w:gridCol w:w="651"/>
        <w:gridCol w:w="651"/>
      </w:tblGrid>
      <w:tr w:rsidR="00531BE4" w:rsidRPr="0001379F" w:rsidTr="003C2CA4">
        <w:trPr>
          <w:cantSplit/>
        </w:trPr>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Nr. curent</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Specificare</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L1</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L2</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L3</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L4</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L5</w:t>
            </w:r>
          </w:p>
        </w:tc>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L6</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L7</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L8</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L9</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L10</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L11</w:t>
            </w:r>
          </w:p>
        </w:tc>
        <w:tc>
          <w:tcPr>
            <w:tcW w:w="705"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L12</w:t>
            </w:r>
          </w:p>
        </w:tc>
      </w:tr>
      <w:tr w:rsidR="00531BE4" w:rsidRPr="0001379F" w:rsidTr="003C2CA4">
        <w:trPr>
          <w:cantSplit/>
        </w:trPr>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1</w:t>
            </w: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rPr>
          <w:cantSplit/>
        </w:trPr>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2</w:t>
            </w: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rPr>
          <w:cantSplit/>
        </w:trPr>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3</w:t>
            </w: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rPr>
          <w:cantSplit/>
        </w:trPr>
        <w:tc>
          <w:tcPr>
            <w:tcW w:w="704" w:type="dxa"/>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w:t>
            </w: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4"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c>
          <w:tcPr>
            <w:tcW w:w="705" w:type="dxa"/>
          </w:tcPr>
          <w:p w:rsidR="00531BE4" w:rsidRPr="0001379F" w:rsidRDefault="00531BE4" w:rsidP="003C2CA4">
            <w:pPr>
              <w:autoSpaceDE w:val="0"/>
              <w:autoSpaceDN w:val="0"/>
              <w:adjustRightInd w:val="0"/>
              <w:jc w:val="both"/>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keepNext/>
        <w:numPr>
          <w:ilvl w:val="1"/>
          <w:numId w:val="3"/>
        </w:numPr>
        <w:tabs>
          <w:tab w:val="left" w:pos="360"/>
        </w:tabs>
        <w:ind w:left="576" w:hanging="576"/>
        <w:jc w:val="both"/>
        <w:outlineLvl w:val="1"/>
        <w:rPr>
          <w:rFonts w:ascii="Times New Roman" w:hAnsi="Times New Roman"/>
          <w:b/>
          <w:iCs/>
          <w:lang w:eastAsia="x-none"/>
        </w:rPr>
      </w:pPr>
      <w:r w:rsidRPr="0001379F">
        <w:rPr>
          <w:rFonts w:ascii="Times New Roman" w:hAnsi="Times New Roman"/>
          <w:b/>
          <w:iCs/>
          <w:lang w:eastAsia="x-none"/>
        </w:rPr>
        <w:t>5. ANALIZA PIETEI</w:t>
      </w:r>
    </w:p>
    <w:p w:rsidR="00531BE4" w:rsidRPr="0001379F" w:rsidRDefault="00531BE4" w:rsidP="00531BE4">
      <w:pPr>
        <w:keepNext/>
        <w:numPr>
          <w:ilvl w:val="2"/>
          <w:numId w:val="3"/>
        </w:numPr>
        <w:tabs>
          <w:tab w:val="left" w:pos="360"/>
        </w:tabs>
        <w:spacing w:line="200" w:lineRule="exact"/>
        <w:ind w:left="454" w:hanging="454"/>
        <w:jc w:val="both"/>
        <w:outlineLvl w:val="1"/>
        <w:rPr>
          <w:rFonts w:ascii="Times New Roman" w:hAnsi="Times New Roman"/>
          <w:b/>
          <w:i/>
          <w:iCs/>
          <w:lang w:eastAsia="x-none"/>
        </w:rPr>
      </w:pPr>
      <w:bookmarkStart w:id="7" w:name="_Toc322524176"/>
      <w:r w:rsidRPr="0001379F">
        <w:rPr>
          <w:rFonts w:ascii="Times New Roman" w:hAnsi="Times New Roman"/>
          <w:b/>
          <w:iCs/>
          <w:lang w:eastAsia="x-none"/>
        </w:rPr>
        <w:t>5.1.</w:t>
      </w:r>
      <w:bookmarkEnd w:id="7"/>
      <w:r w:rsidRPr="0001379F">
        <w:rPr>
          <w:rFonts w:ascii="Times New Roman" w:hAnsi="Times New Roman"/>
          <w:b/>
          <w:iCs/>
          <w:lang w:eastAsia="x-none"/>
        </w:rPr>
        <w:t>Piața</w:t>
      </w:r>
      <w:r w:rsidRPr="0001379F">
        <w:rPr>
          <w:rFonts w:ascii="Times New Roman" w:hAnsi="Times New Roman"/>
          <w:b/>
          <w:i/>
          <w:iCs/>
          <w:lang w:eastAsia="x-none"/>
        </w:rPr>
        <w:t xml:space="preserve"> </w:t>
      </w:r>
    </w:p>
    <w:p w:rsidR="00531BE4" w:rsidRPr="0001379F" w:rsidRDefault="00531BE4" w:rsidP="00531BE4">
      <w:pPr>
        <w:keepNext/>
        <w:numPr>
          <w:ilvl w:val="1"/>
          <w:numId w:val="3"/>
        </w:numPr>
        <w:tabs>
          <w:tab w:val="left" w:pos="360"/>
        </w:tabs>
        <w:autoSpaceDE w:val="0"/>
        <w:autoSpaceDN w:val="0"/>
        <w:adjustRightInd w:val="0"/>
        <w:spacing w:line="200" w:lineRule="exact"/>
        <w:ind w:left="750" w:hanging="454"/>
        <w:jc w:val="both"/>
        <w:outlineLvl w:val="2"/>
        <w:rPr>
          <w:rFonts w:ascii="Times New Roman" w:hAnsi="Times New Roman"/>
          <w:b/>
          <w:sz w:val="26"/>
          <w:szCs w:val="26"/>
          <w:lang w:eastAsia="x-none"/>
        </w:rPr>
      </w:pPr>
      <w:r w:rsidRPr="0001379F">
        <w:rPr>
          <w:rFonts w:ascii="Times New Roman" w:hAnsi="Times New Roman"/>
          <w:b/>
          <w:lang w:eastAsia="x-none"/>
        </w:rPr>
        <w:t xml:space="preserve">5.1.1. </w:t>
      </w:r>
      <w:bookmarkStart w:id="8" w:name="_Toc322524177"/>
      <w:r w:rsidRPr="0001379F">
        <w:rPr>
          <w:rFonts w:ascii="Times New Roman" w:hAnsi="Times New Roman"/>
          <w:b/>
          <w:lang w:eastAsia="x-none"/>
        </w:rPr>
        <w:t xml:space="preserve">Descrierea exactă a produsului/serviciilor oferite:  </w:t>
      </w:r>
    </w:p>
    <w:p w:rsidR="00531BE4" w:rsidRPr="0001379F" w:rsidRDefault="00531BE4" w:rsidP="00531BE4">
      <w:pPr>
        <w:jc w:val="both"/>
        <w:rPr>
          <w:rFonts w:ascii="Times New Roman" w:hAnsi="Times New Roman"/>
        </w:rPr>
      </w:pPr>
      <w:r w:rsidRPr="0001379F">
        <w:rPr>
          <w:rFonts w:ascii="Times New Roman" w:hAnsi="Times New Roman"/>
        </w:rPr>
        <w:t>- în cazul produselor finite prezentaţi pe scurt o descriere fizică, caracteristici tehnice, performanţe, utilităţi, căror nevoi răspund, gama sortimentală (o grupă de produse înrudite prin destinație comună în consum și prin caracteristici esențiale similare privitoare la elemente cum ar fi: materia primă, tehnologia sau destinația, formează o gamă de produse. De ex, la produse de cofetarie, gama sortimentala cuprinde x prăjituri. La limită, o gamă sortimentală poate fi formată dintr-un singur produs) etc.</w:t>
      </w:r>
    </w:p>
    <w:p w:rsidR="00531BE4" w:rsidRPr="0001379F" w:rsidRDefault="00531BE4" w:rsidP="00531BE4">
      <w:pPr>
        <w:jc w:val="both"/>
        <w:rPr>
          <w:rFonts w:ascii="Times New Roman" w:hAnsi="Times New Roman"/>
        </w:rPr>
      </w:pPr>
      <w:r w:rsidRPr="0001379F">
        <w:rPr>
          <w:rFonts w:ascii="Times New Roman" w:hAnsi="Times New Roman"/>
        </w:rPr>
        <w:t xml:space="preserve">- în cazul serviciilor, descrieţi trăsăturile caracteristice ale acestora, în aşa fel încât să se înţeleagă la ce servesc serviciile prestate de dvs. În cazul comerţului, precizaţi grupele de produse ce le veţi vinde şi aria de valorificare, dacă vânzarea este cu amănuntul sau cu ridicata şi dacă veţi furniza servicii specifice (post vânzare, transport, garanţie, reparaţii etc); Detaliați informațiile de la punctul </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2.1.</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Descrieţi forma de prezentare din punct de vedere al greutăţii/dimensiunilor, ambalaje, tip de garanţii şi servicii prestate, dacă aveţi un singur produs/serviciu sau mai multe tipuri de produse/servicii etc.</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Precizati care este ponderea principalelor produse/servicii in cifra de afaceri anuală.</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Prezentarile se fac pt fiecare produs/serviciu în parte în cadrul unor anexe la planul de afaceri.</w:t>
      </w:r>
      <w:bookmarkEnd w:id="8"/>
    </w:p>
    <w:p w:rsidR="00531BE4" w:rsidRPr="0001379F" w:rsidRDefault="00531BE4" w:rsidP="00531BE4">
      <w:pPr>
        <w:autoSpaceDE w:val="0"/>
        <w:autoSpaceDN w:val="0"/>
        <w:adjustRightInd w:val="0"/>
        <w:jc w:val="both"/>
        <w:rPr>
          <w:rFonts w:ascii="Times New Roman" w:hAnsi="Times New Roman"/>
          <w:iCs/>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lastRenderedPageBreak/>
        <w:t xml:space="preserve">5.1.2. Definiţi piaţa dumneavoastră </w:t>
      </w:r>
      <w:r w:rsidRPr="0001379F">
        <w:rPr>
          <w:rFonts w:ascii="Times New Roman" w:hAnsi="Times New Roman"/>
        </w:rPr>
        <w:t>(prezentaţi caracteristicile specifice ale segmentului dumneavoastră de piaţă, căror nevoi se adresează: de ex. alimentaţie, vestimentaţie, electro-casnice, birotică, turism etc.). Să rezulte clar cine vor fi clienții (persoane fizice/juridice)</w:t>
      </w:r>
    </w:p>
    <w:p w:rsidR="00531BE4" w:rsidRPr="0001379F" w:rsidRDefault="00531BE4" w:rsidP="00531BE4">
      <w:pPr>
        <w:autoSpaceDE w:val="0"/>
        <w:autoSpaceDN w:val="0"/>
        <w:adjustRightInd w:val="0"/>
        <w:ind w:left="142"/>
        <w:jc w:val="both"/>
        <w:rPr>
          <w:rFonts w:ascii="Times New Roman" w:hAnsi="Times New Roman"/>
          <w:b/>
        </w:rPr>
      </w:pPr>
    </w:p>
    <w:p w:rsidR="00531BE4" w:rsidRPr="0001379F" w:rsidRDefault="00531BE4" w:rsidP="00531BE4">
      <w:pPr>
        <w:jc w:val="both"/>
        <w:rPr>
          <w:rFonts w:ascii="Times New Roman" w:hAnsi="Times New Roman"/>
          <w:b/>
        </w:rPr>
      </w:pPr>
      <w:r w:rsidRPr="0001379F">
        <w:rPr>
          <w:rFonts w:ascii="Times New Roman" w:hAnsi="Times New Roman"/>
          <w:b/>
        </w:rPr>
        <w:t xml:space="preserve">5.1.3. Localizarea pieţei dumneavoastră </w:t>
      </w:r>
      <w:r w:rsidRPr="0001379F">
        <w:rPr>
          <w:rFonts w:ascii="Times New Roman" w:hAnsi="Times New Roman"/>
        </w:rPr>
        <w:t>(se va preciza amplasarea pieţei – locală, regională, naţională, internaţională etc. – cu detalii, dacă sunteţi în posesia lor) şi mărimea acesteia (nr. de clienţi potenţiali, mărime d.p.v. de. fizic şi valoric). Care este distanţa până la principalii clienţi ?</w:t>
      </w:r>
      <w:r w:rsidRPr="0001379F">
        <w:rPr>
          <w:rFonts w:ascii="Times New Roman" w:hAnsi="Times New Roman"/>
          <w:b/>
        </w:rPr>
        <w:t xml:space="preserve"> </w:t>
      </w:r>
    </w:p>
    <w:p w:rsidR="00531BE4" w:rsidRPr="0001379F" w:rsidRDefault="00531BE4" w:rsidP="00531BE4">
      <w:pPr>
        <w:rPr>
          <w:rFonts w:ascii="Times New Roman" w:hAnsi="Times New Roman"/>
          <w:b/>
        </w:rPr>
      </w:pPr>
    </w:p>
    <w:p w:rsidR="00531BE4" w:rsidRPr="0001379F" w:rsidRDefault="00531BE4" w:rsidP="00531BE4">
      <w:pPr>
        <w:rPr>
          <w:rFonts w:ascii="Times New Roman" w:hAnsi="Times New Roman"/>
        </w:rPr>
      </w:pPr>
      <w:r w:rsidRPr="0001379F">
        <w:rPr>
          <w:rFonts w:ascii="Times New Roman" w:hAnsi="Times New Roman"/>
          <w:b/>
        </w:rPr>
        <w:t>5.1.4. Caracteristici ale cererii pentru produsul/serviciul dvs.</w:t>
      </w:r>
      <w:r w:rsidRPr="0001379F">
        <w:rPr>
          <w:rFonts w:ascii="Times New Roman" w:hAnsi="Times New Roman"/>
        </w:rPr>
        <w:t>: (cerere zilnică, anuală, de sezon, evoluţia în ultimii ani şi cea previzibilă)</w:t>
      </w:r>
      <w:bookmarkStart w:id="9" w:name="_Toc322524181"/>
    </w:p>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b/>
        </w:rPr>
      </w:pPr>
      <w:r w:rsidRPr="0001379F">
        <w:rPr>
          <w:rFonts w:ascii="Times New Roman" w:hAnsi="Times New Roman"/>
          <w:b/>
        </w:rPr>
        <w:t>5.1.5. Concurenţi potenţiali</w:t>
      </w:r>
      <w:bookmarkEnd w:id="9"/>
      <w:r w:rsidRPr="0001379F">
        <w:rPr>
          <w:rFonts w:ascii="Times New Roman" w:hAnsi="Times New Roman"/>
          <w:b/>
        </w:rPr>
        <w:t xml:space="preserve">  </w:t>
      </w:r>
    </w:p>
    <w:p w:rsidR="00531BE4" w:rsidRPr="0001379F" w:rsidRDefault="00531BE4" w:rsidP="00531BE4">
      <w:pPr>
        <w:jc w:val="both"/>
        <w:rPr>
          <w:rFonts w:ascii="Times New Roman" w:hAnsi="Times New Roman"/>
        </w:rPr>
      </w:pPr>
      <w:r w:rsidRPr="0001379F">
        <w:rPr>
          <w:rFonts w:ascii="Times New Roman" w:hAnsi="Times New Roman"/>
        </w:rPr>
        <w:t xml:space="preserve">Prezentaţi concurenţii pe grupe de produse/servicii si caracteristicile pe care le cunoaşteţi ale acestora: </w:t>
      </w:r>
    </w:p>
    <w:p w:rsidR="00531BE4" w:rsidRPr="0001379F" w:rsidRDefault="00531BE4" w:rsidP="00531BE4">
      <w:pPr>
        <w:autoSpaceDE w:val="0"/>
        <w:autoSpaceDN w:val="0"/>
        <w:adjustRightInd w:val="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6962"/>
      </w:tblGrid>
      <w:tr w:rsidR="00531BE4" w:rsidRPr="0001379F" w:rsidTr="003C2CA4">
        <w:trPr>
          <w:trHeight w:val="685"/>
        </w:trPr>
        <w:tc>
          <w:tcPr>
            <w:tcW w:w="1277"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t>Grupă produse/servicii oferite pieţei</w:t>
            </w:r>
          </w:p>
        </w:tc>
        <w:tc>
          <w:tcPr>
            <w:tcW w:w="3723" w:type="pct"/>
          </w:tcPr>
          <w:p w:rsidR="00531BE4" w:rsidRPr="0001379F" w:rsidRDefault="00531BE4" w:rsidP="003C2CA4">
            <w:pPr>
              <w:autoSpaceDE w:val="0"/>
              <w:autoSpaceDN w:val="0"/>
              <w:adjustRightInd w:val="0"/>
              <w:jc w:val="center"/>
              <w:rPr>
                <w:rFonts w:ascii="Times New Roman" w:hAnsi="Times New Roman"/>
              </w:rPr>
            </w:pPr>
            <w:r w:rsidRPr="0001379F">
              <w:rPr>
                <w:rFonts w:ascii="Times New Roman" w:hAnsi="Times New Roman"/>
              </w:rPr>
              <w:t>Denumirea firmei/ firmelor şi localitatea</w:t>
            </w:r>
          </w:p>
        </w:tc>
      </w:tr>
      <w:tr w:rsidR="00531BE4" w:rsidRPr="0001379F" w:rsidTr="003C2CA4">
        <w:tc>
          <w:tcPr>
            <w:tcW w:w="1277" w:type="pct"/>
            <w:tcBorders>
              <w:bottom w:val="nil"/>
            </w:tcBorders>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Produs/serviciu 1</w:t>
            </w:r>
          </w:p>
        </w:tc>
        <w:tc>
          <w:tcPr>
            <w:tcW w:w="3723" w:type="pct"/>
            <w:tcBorders>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bottom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bottom w:val="nil"/>
            </w:tcBorders>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Produs/serviciu 2</w:t>
            </w:r>
          </w:p>
        </w:tc>
        <w:tc>
          <w:tcPr>
            <w:tcW w:w="3723" w:type="pct"/>
            <w:tcBorders>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left w:val="single" w:sz="4" w:space="0" w:color="auto"/>
              <w:bottom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bottom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bottom w:val="nil"/>
            </w:tcBorders>
          </w:tcPr>
          <w:p w:rsidR="00531BE4" w:rsidRPr="0001379F" w:rsidRDefault="00531BE4" w:rsidP="003C2CA4">
            <w:pPr>
              <w:autoSpaceDE w:val="0"/>
              <w:autoSpaceDN w:val="0"/>
              <w:adjustRightInd w:val="0"/>
              <w:jc w:val="both"/>
              <w:rPr>
                <w:rFonts w:ascii="Times New Roman" w:hAnsi="Times New Roman"/>
              </w:rPr>
            </w:pPr>
            <w:r w:rsidRPr="0001379F">
              <w:rPr>
                <w:rFonts w:ascii="Times New Roman" w:hAnsi="Times New Roman"/>
              </w:rPr>
              <w:t>Produs/serviciu 3</w:t>
            </w:r>
          </w:p>
        </w:tc>
        <w:tc>
          <w:tcPr>
            <w:tcW w:w="3723" w:type="pct"/>
            <w:tcBorders>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bottom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bottom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r w:rsidR="00531BE4" w:rsidRPr="0001379F" w:rsidTr="003C2CA4">
        <w:tc>
          <w:tcPr>
            <w:tcW w:w="1277" w:type="pct"/>
            <w:tcBorders>
              <w:top w:val="nil"/>
            </w:tcBorders>
          </w:tcPr>
          <w:p w:rsidR="00531BE4" w:rsidRPr="0001379F" w:rsidRDefault="00531BE4" w:rsidP="003C2CA4">
            <w:pPr>
              <w:autoSpaceDE w:val="0"/>
              <w:autoSpaceDN w:val="0"/>
              <w:adjustRightInd w:val="0"/>
              <w:jc w:val="both"/>
              <w:rPr>
                <w:rFonts w:ascii="Times New Roman" w:hAnsi="Times New Roman"/>
              </w:rPr>
            </w:pPr>
          </w:p>
        </w:tc>
        <w:tc>
          <w:tcPr>
            <w:tcW w:w="3723" w:type="pct"/>
            <w:tcBorders>
              <w:top w:val="dotted" w:sz="4" w:space="0" w:color="auto"/>
            </w:tcBorders>
          </w:tcPr>
          <w:p w:rsidR="00531BE4" w:rsidRPr="0001379F" w:rsidRDefault="00531BE4" w:rsidP="003C2CA4">
            <w:pPr>
              <w:autoSpaceDE w:val="0"/>
              <w:autoSpaceDN w:val="0"/>
              <w:adjustRightInd w:val="0"/>
              <w:jc w:val="both"/>
              <w:rPr>
                <w:rFonts w:ascii="Times New Roman" w:hAnsi="Times New Roman"/>
              </w:rPr>
            </w:pPr>
          </w:p>
        </w:tc>
      </w:tr>
    </w:tbl>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 xml:space="preserve">5.1.6 Reacțiile posibile ale concurenților. </w:t>
      </w:r>
      <w:r w:rsidRPr="0001379F">
        <w:rPr>
          <w:rFonts w:ascii="Times New Roman" w:hAnsi="Times New Roman"/>
        </w:rPr>
        <w:t>Prezentați câteva acținui posibile pe care le-ar întreprinde la apariția produselor/serviciilor dv. pe piață (politici de preț, promovare, distribuție ș.a)</w:t>
      </w:r>
    </w:p>
    <w:p w:rsidR="00531BE4" w:rsidRPr="0001379F" w:rsidRDefault="00531BE4" w:rsidP="00531BE4">
      <w:pPr>
        <w:keepNext/>
        <w:spacing w:before="240" w:after="60"/>
        <w:jc w:val="both"/>
        <w:outlineLvl w:val="2"/>
        <w:rPr>
          <w:rFonts w:ascii="Times New Roman" w:hAnsi="Times New Roman"/>
          <w:lang w:eastAsia="x-none"/>
        </w:rPr>
      </w:pPr>
      <w:bookmarkStart w:id="10" w:name="_Toc322524175"/>
      <w:bookmarkStart w:id="11" w:name="_Toc322524185"/>
      <w:r w:rsidRPr="0001379F">
        <w:rPr>
          <w:rFonts w:ascii="Times New Roman" w:hAnsi="Times New Roman"/>
          <w:b/>
          <w:lang w:eastAsia="x-none"/>
        </w:rPr>
        <w:t>5.1.7 Poziţia produselor/serviciilor societăţii pe piaţă comparativ cu cele ale concurenţei</w:t>
      </w:r>
      <w:bookmarkEnd w:id="10"/>
      <w:r w:rsidRPr="0001379F">
        <w:rPr>
          <w:rFonts w:ascii="Times New Roman" w:hAnsi="Times New Roman"/>
          <w:b/>
          <w:lang w:eastAsia="x-none"/>
        </w:rPr>
        <w:t xml:space="preserve">. </w:t>
      </w:r>
      <w:r w:rsidRPr="0001379F">
        <w:rPr>
          <w:rFonts w:ascii="Times New Roman" w:hAnsi="Times New Roman"/>
          <w:lang w:eastAsia="x-none"/>
        </w:rPr>
        <w:t xml:space="preserve">Descrieţi principalele avantaje/dezavantaje ale produselor/serviciilor d-voastră in raport cu cele oferite de concurenţă). </w:t>
      </w:r>
    </w:p>
    <w:p w:rsidR="00531BE4" w:rsidRPr="0001379F" w:rsidRDefault="00531BE4" w:rsidP="00531BE4">
      <w:pPr>
        <w:rPr>
          <w:rFonts w:ascii="Times New Roman" w:hAnsi="Times New Roman"/>
          <w:lang w:eastAsia="x-none"/>
        </w:rPr>
      </w:pPr>
    </w:p>
    <w:p w:rsidR="00531BE4" w:rsidRPr="0001379F" w:rsidRDefault="00531BE4" w:rsidP="00531BE4">
      <w:pPr>
        <w:keepNext/>
        <w:outlineLvl w:val="2"/>
        <w:rPr>
          <w:rFonts w:ascii="Times New Roman" w:hAnsi="Times New Roman"/>
          <w:b/>
          <w:lang w:eastAsia="x-none"/>
        </w:rPr>
      </w:pPr>
      <w:r w:rsidRPr="0001379F">
        <w:rPr>
          <w:rFonts w:ascii="Times New Roman" w:hAnsi="Times New Roman"/>
          <w:b/>
          <w:lang w:eastAsia="x-none"/>
        </w:rPr>
        <w:t xml:space="preserve">5.2    </w:t>
      </w:r>
      <w:bookmarkEnd w:id="11"/>
      <w:r w:rsidRPr="0001379F">
        <w:rPr>
          <w:rFonts w:ascii="Times New Roman" w:hAnsi="Times New Roman"/>
          <w:b/>
          <w:lang w:eastAsia="x-none"/>
        </w:rPr>
        <w:t>Comercializarea produsului/serviciului</w:t>
      </w: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b/>
        </w:rPr>
        <w:t>5.2.1. Canalele de distribuție</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Precizaţi care sunt modalităţile dumneavoastră de vânzare a produselor/serviciilor: cu ridicata, cu amănuntul, prin magazine proprii, reţea de magazine specializate, la domiciliul clientului, dacă veţi angaja vânzători sau veţi folosi comercianţi independenţi, daca veţi face export, etc.</w:t>
      </w:r>
      <w:r w:rsidRPr="0001379F">
        <w:rPr>
          <w:rFonts w:ascii="Times New Roman" w:hAnsi="Times New Roman"/>
        </w:rPr>
        <w:t>). S</w:t>
      </w:r>
      <w:r w:rsidRPr="0001379F">
        <w:rPr>
          <w:rFonts w:ascii="Times New Roman" w:hAnsi="Times New Roman"/>
          <w:iCs/>
        </w:rPr>
        <w:t>e vor preciza modalitățile de vânzare și canalele de distribuţie.</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 xml:space="preserve">5.2.2 Stabilirea prețului. </w:t>
      </w:r>
      <w:r w:rsidRPr="0001379F">
        <w:rPr>
          <w:rFonts w:ascii="Times New Roman" w:hAnsi="Times New Roman"/>
        </w:rPr>
        <w:t>Precizați modul de stabilire a prețului, la începutul activității și după primele 6 luni de funcționare.</w:t>
      </w:r>
    </w:p>
    <w:p w:rsidR="00531BE4" w:rsidRPr="0001379F" w:rsidRDefault="00531BE4" w:rsidP="00531BE4">
      <w:pPr>
        <w:autoSpaceDE w:val="0"/>
        <w:autoSpaceDN w:val="0"/>
        <w:adjustRightInd w:val="0"/>
        <w:jc w:val="both"/>
        <w:rPr>
          <w:rFonts w:ascii="Times New Roman" w:hAnsi="Times New Roman"/>
          <w:b/>
        </w:rPr>
      </w:pP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b/>
        </w:rPr>
        <w:lastRenderedPageBreak/>
        <w:t>5.2.3 Modalități de plată</w:t>
      </w:r>
    </w:p>
    <w:p w:rsidR="00531BE4" w:rsidRPr="0001379F" w:rsidRDefault="00531BE4" w:rsidP="00531BE4">
      <w:pPr>
        <w:autoSpaceDE w:val="0"/>
        <w:autoSpaceDN w:val="0"/>
        <w:adjustRightInd w:val="0"/>
        <w:jc w:val="both"/>
        <w:rPr>
          <w:rFonts w:ascii="Times New Roman" w:eastAsia="MS Mincho" w:hAnsi="Times New Roman"/>
          <w:bCs w:val="0"/>
          <w:shd w:val="clear" w:color="auto" w:fill="FFFFFF"/>
        </w:rPr>
      </w:pPr>
      <w:r w:rsidRPr="0001379F">
        <w:rPr>
          <w:rFonts w:ascii="Times New Roman" w:hAnsi="Times New Roman"/>
        </w:rPr>
        <w:t xml:space="preserve">Prezentați modalitățile de plată pentru produsele/serviciilor oferite. </w:t>
      </w:r>
      <w:r w:rsidRPr="0001379F">
        <w:rPr>
          <w:rFonts w:ascii="Times New Roman" w:hAnsi="Times New Roman"/>
          <w:bCs w:val="0"/>
        </w:rPr>
        <w:t xml:space="preserve">Pentru produsele vândute on line, puteți avea în vedere următoarele modalități de plată: </w:t>
      </w:r>
      <w:r w:rsidRPr="0001379F">
        <w:rPr>
          <w:rFonts w:ascii="Times New Roman" w:eastAsia="MS Mincho" w:hAnsi="Times New Roman"/>
          <w:b/>
          <w:bCs w:val="0"/>
          <w:shd w:val="clear" w:color="auto" w:fill="FFFFFF"/>
        </w:rPr>
        <w:t xml:space="preserve"> </w:t>
      </w:r>
      <w:r w:rsidRPr="0001379F">
        <w:rPr>
          <w:rFonts w:ascii="Times New Roman" w:eastAsia="MS Mincho" w:hAnsi="Times New Roman"/>
          <w:bCs w:val="0"/>
          <w:shd w:val="clear" w:color="auto" w:fill="FFFFFF"/>
        </w:rPr>
        <w:t>Ordin de plata</w:t>
      </w:r>
      <w:r w:rsidRPr="0001379F">
        <w:rPr>
          <w:rFonts w:ascii="Times New Roman" w:hAnsi="Times New Roman"/>
          <w:bCs w:val="0"/>
          <w:shd w:val="clear" w:color="auto" w:fill="FFFFFF"/>
        </w:rPr>
        <w:t xml:space="preserve">, </w:t>
      </w:r>
      <w:r w:rsidRPr="0001379F">
        <w:rPr>
          <w:rFonts w:ascii="Times New Roman" w:eastAsia="MS Mincho" w:hAnsi="Times New Roman"/>
          <w:bCs w:val="0"/>
          <w:shd w:val="clear" w:color="auto" w:fill="FFFFFF"/>
        </w:rPr>
        <w:t>Online Banking:</w:t>
      </w:r>
      <w:r w:rsidRPr="0001379F">
        <w:rPr>
          <w:rFonts w:ascii="Times New Roman" w:hAnsi="Times New Roman"/>
          <w:bCs w:val="0"/>
          <w:shd w:val="clear" w:color="auto" w:fill="FFFFFF"/>
        </w:rPr>
        <w:t xml:space="preserve">, </w:t>
      </w:r>
      <w:r w:rsidRPr="0001379F">
        <w:rPr>
          <w:rFonts w:ascii="Times New Roman" w:eastAsia="MS Mincho" w:hAnsi="Times New Roman"/>
          <w:bCs w:val="0"/>
          <w:shd w:val="clear" w:color="auto" w:fill="FFFFFF"/>
        </w:rPr>
        <w:t>Plata cu cardul</w:t>
      </w:r>
      <w:r w:rsidRPr="0001379F">
        <w:rPr>
          <w:rFonts w:ascii="Times New Roman" w:hAnsi="Times New Roman"/>
          <w:bCs w:val="0"/>
          <w:shd w:val="clear" w:color="auto" w:fill="FFFFFF"/>
        </w:rPr>
        <w:t xml:space="preserve">, </w:t>
      </w:r>
      <w:r w:rsidRPr="0001379F">
        <w:rPr>
          <w:rFonts w:ascii="Times New Roman" w:eastAsia="MS Mincho" w:hAnsi="Times New Roman"/>
          <w:bCs w:val="0"/>
          <w:shd w:val="clear" w:color="auto" w:fill="FFFFFF"/>
        </w:rPr>
        <w:t>Ramburs</w:t>
      </w:r>
      <w:r w:rsidRPr="0001379F">
        <w:rPr>
          <w:rFonts w:ascii="Times New Roman" w:hAnsi="Times New Roman"/>
          <w:bCs w:val="0"/>
          <w:shd w:val="clear" w:color="auto" w:fill="FFFFFF"/>
        </w:rPr>
        <w:t xml:space="preserve">, </w:t>
      </w:r>
      <w:r w:rsidRPr="0001379F">
        <w:rPr>
          <w:rFonts w:ascii="Times New Roman" w:eastAsia="MS Mincho" w:hAnsi="Times New Roman"/>
          <w:bCs w:val="0"/>
          <w:shd w:val="clear" w:color="auto" w:fill="FFFFFF"/>
        </w:rPr>
        <w:t>Plata prin SMS</w:t>
      </w:r>
      <w:r w:rsidRPr="0001379F">
        <w:rPr>
          <w:rFonts w:ascii="Times New Roman" w:hAnsi="Times New Roman"/>
          <w:bCs w:val="0"/>
          <w:shd w:val="clear" w:color="auto" w:fill="FFFFFF"/>
        </w:rPr>
        <w:t xml:space="preserve">, </w:t>
      </w:r>
      <w:r w:rsidRPr="0001379F">
        <w:rPr>
          <w:rFonts w:ascii="Times New Roman" w:eastAsia="MS Mincho" w:hAnsi="Times New Roman"/>
          <w:bCs w:val="0"/>
          <w:shd w:val="clear" w:color="auto" w:fill="FFFFFF"/>
        </w:rPr>
        <w:t>Plata prin PayPal, s.a</w:t>
      </w:r>
    </w:p>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b/>
        </w:rPr>
      </w:pPr>
      <w:r w:rsidRPr="0001379F">
        <w:rPr>
          <w:rFonts w:ascii="Times New Roman" w:hAnsi="Times New Roman"/>
          <w:b/>
        </w:rPr>
        <w:t>5.2.4 Logistica necesară vânzărilor</w:t>
      </w:r>
    </w:p>
    <w:p w:rsidR="00531BE4" w:rsidRPr="0001379F" w:rsidRDefault="00531BE4" w:rsidP="00531BE4">
      <w:pPr>
        <w:jc w:val="both"/>
        <w:rPr>
          <w:rFonts w:ascii="Times New Roman" w:hAnsi="Times New Roman"/>
          <w:iCs/>
        </w:rPr>
      </w:pPr>
      <w:r w:rsidRPr="0001379F">
        <w:rPr>
          <w:rFonts w:ascii="Times New Roman" w:hAnsi="Times New Roman"/>
          <w:iCs/>
        </w:rPr>
        <w:t>Se vor prezenta detaliat elementele de logistică necesare pentru atingerea vânzărilor previzionate (mijloace de transport necesare şi modul de asigurare al acestora, spaţii de depozitare necesare şi modul de asigurare a acestora, etc).</w:t>
      </w:r>
    </w:p>
    <w:p w:rsidR="00531BE4" w:rsidRPr="0001379F" w:rsidRDefault="00531BE4" w:rsidP="00531BE4">
      <w:pPr>
        <w:rPr>
          <w:rFonts w:ascii="Times New Roman" w:hAnsi="Times New Roman"/>
        </w:rPr>
      </w:pP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b/>
        </w:rPr>
        <w:t>5.3. Promovarea vânzărilor</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rPr>
        <w:t>Prezentaţi metodele de promovare ce se vor utiliza</w:t>
      </w:r>
      <w:r w:rsidRPr="0001379F">
        <w:rPr>
          <w:rFonts w:ascii="Times New Roman" w:hAnsi="Times New Roman"/>
          <w:b/>
        </w:rPr>
        <w:t xml:space="preserve"> </w:t>
      </w:r>
      <w:r w:rsidRPr="0001379F">
        <w:rPr>
          <w:rFonts w:ascii="Times New Roman" w:hAnsi="Times New Roman"/>
        </w:rPr>
        <w:t xml:space="preserve">(de ex.: publicitate online, lansare oficială, pliante, broşuri etc). </w:t>
      </w:r>
    </w:p>
    <w:p w:rsidR="00531BE4" w:rsidRPr="0001379F" w:rsidRDefault="00531BE4" w:rsidP="00531BE4">
      <w:pPr>
        <w:autoSpaceDE w:val="0"/>
        <w:autoSpaceDN w:val="0"/>
        <w:adjustRightInd w:val="0"/>
        <w:jc w:val="both"/>
        <w:rPr>
          <w:rFonts w:ascii="Times New Roman" w:hAnsi="Times New Roman"/>
        </w:rPr>
      </w:pPr>
    </w:p>
    <w:p w:rsidR="00531BE4" w:rsidRPr="0001379F" w:rsidRDefault="00531BE4" w:rsidP="00531BE4">
      <w:pPr>
        <w:autoSpaceDE w:val="0"/>
        <w:autoSpaceDN w:val="0"/>
        <w:adjustRightInd w:val="0"/>
        <w:jc w:val="both"/>
        <w:rPr>
          <w:rFonts w:ascii="Times New Roman" w:hAnsi="Times New Roman"/>
          <w:b/>
        </w:rPr>
      </w:pPr>
      <w:r w:rsidRPr="0001379F">
        <w:rPr>
          <w:rFonts w:ascii="Times New Roman" w:hAnsi="Times New Roman"/>
        </w:rPr>
        <w:t xml:space="preserve">6. </w:t>
      </w:r>
      <w:r w:rsidRPr="0001379F">
        <w:rPr>
          <w:rFonts w:ascii="Times New Roman" w:hAnsi="Times New Roman"/>
          <w:b/>
        </w:rPr>
        <w:t>Planul operațional al afacerii</w:t>
      </w:r>
    </w:p>
    <w:p w:rsidR="00531BE4" w:rsidRPr="0001379F" w:rsidRDefault="00531BE4" w:rsidP="00531BE4">
      <w:pPr>
        <w:autoSpaceDE w:val="0"/>
        <w:autoSpaceDN w:val="0"/>
        <w:adjustRightInd w:val="0"/>
        <w:jc w:val="both"/>
        <w:rPr>
          <w:rFonts w:ascii="Times New Roman" w:hAnsi="Times New Roman"/>
        </w:rPr>
      </w:pPr>
      <w:r w:rsidRPr="0001379F">
        <w:rPr>
          <w:rFonts w:ascii="Times New Roman" w:hAnsi="Times New Roman"/>
          <w:b/>
        </w:rPr>
        <w:t>6.1. Descrieți procesul de realizare al produsului/serviciului</w:t>
      </w:r>
      <w:r w:rsidRPr="0001379F">
        <w:rPr>
          <w:rFonts w:ascii="Times New Roman" w:hAnsi="Times New Roman"/>
        </w:rPr>
        <w:t>, materii prime, materiale necesare, tehnologia necesară, posibilii furnizori, logistica, mașini, echipamente, ș.a)</w:t>
      </w:r>
    </w:p>
    <w:p w:rsidR="00531BE4" w:rsidRPr="0001379F" w:rsidRDefault="00531BE4" w:rsidP="00531BE4">
      <w:pPr>
        <w:widowControl w:val="0"/>
        <w:tabs>
          <w:tab w:val="left" w:pos="720"/>
        </w:tabs>
        <w:suppressAutoHyphens/>
        <w:ind w:left="360"/>
        <w:jc w:val="both"/>
        <w:rPr>
          <w:rFonts w:ascii="Times New Roman" w:hAnsi="Times New Roman"/>
        </w:rPr>
      </w:pPr>
    </w:p>
    <w:p w:rsidR="00531BE4" w:rsidRPr="0001379F" w:rsidRDefault="00531BE4" w:rsidP="00531BE4">
      <w:pPr>
        <w:widowControl w:val="0"/>
        <w:tabs>
          <w:tab w:val="left" w:pos="720"/>
        </w:tabs>
        <w:suppressAutoHyphens/>
        <w:ind w:left="36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904"/>
        <w:gridCol w:w="2096"/>
        <w:gridCol w:w="3296"/>
      </w:tblGrid>
      <w:tr w:rsidR="00531BE4" w:rsidRPr="0001379F" w:rsidTr="003C2CA4">
        <w:tc>
          <w:tcPr>
            <w:tcW w:w="1108"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Produsul/Serviciul</w:t>
            </w:r>
          </w:p>
        </w:tc>
        <w:tc>
          <w:tcPr>
            <w:tcW w:w="1028"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Descriere proces</w:t>
            </w:r>
          </w:p>
        </w:tc>
        <w:tc>
          <w:tcPr>
            <w:tcW w:w="1130"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Materii prime/materiale</w:t>
            </w:r>
          </w:p>
        </w:tc>
        <w:tc>
          <w:tcPr>
            <w:tcW w:w="1734"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Echipamente/mașini/dispozitive necesare</w:t>
            </w:r>
          </w:p>
        </w:tc>
      </w:tr>
      <w:tr w:rsidR="00531BE4" w:rsidRPr="0001379F" w:rsidTr="003C2CA4">
        <w:tc>
          <w:tcPr>
            <w:tcW w:w="1108"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Produs1/Serviciul 1</w:t>
            </w:r>
          </w:p>
        </w:tc>
        <w:tc>
          <w:tcPr>
            <w:tcW w:w="1028" w:type="pct"/>
          </w:tcPr>
          <w:p w:rsidR="00531BE4" w:rsidRPr="0001379F" w:rsidRDefault="00531BE4" w:rsidP="003C2CA4">
            <w:pPr>
              <w:widowControl w:val="0"/>
              <w:tabs>
                <w:tab w:val="left" w:pos="720"/>
              </w:tabs>
              <w:suppressAutoHyphens/>
              <w:jc w:val="both"/>
              <w:rPr>
                <w:rFonts w:ascii="Times New Roman" w:hAnsi="Times New Roman"/>
              </w:rPr>
            </w:pPr>
          </w:p>
          <w:p w:rsidR="00531BE4" w:rsidRPr="0001379F" w:rsidRDefault="00531BE4" w:rsidP="003C2CA4">
            <w:pPr>
              <w:widowControl w:val="0"/>
              <w:tabs>
                <w:tab w:val="left" w:pos="720"/>
              </w:tabs>
              <w:suppressAutoHyphens/>
              <w:jc w:val="both"/>
              <w:rPr>
                <w:rFonts w:ascii="Times New Roman" w:hAnsi="Times New Roman"/>
              </w:rPr>
            </w:pPr>
          </w:p>
          <w:p w:rsidR="00531BE4" w:rsidRPr="0001379F" w:rsidRDefault="00531BE4" w:rsidP="003C2CA4">
            <w:pPr>
              <w:widowControl w:val="0"/>
              <w:tabs>
                <w:tab w:val="left" w:pos="720"/>
              </w:tabs>
              <w:suppressAutoHyphens/>
              <w:jc w:val="both"/>
              <w:rPr>
                <w:rFonts w:ascii="Times New Roman" w:hAnsi="Times New Roman"/>
              </w:rPr>
            </w:pPr>
          </w:p>
        </w:tc>
        <w:tc>
          <w:tcPr>
            <w:tcW w:w="1130" w:type="pct"/>
          </w:tcPr>
          <w:p w:rsidR="00531BE4" w:rsidRPr="0001379F" w:rsidRDefault="00531BE4" w:rsidP="003C2CA4">
            <w:pPr>
              <w:widowControl w:val="0"/>
              <w:tabs>
                <w:tab w:val="left" w:pos="720"/>
              </w:tabs>
              <w:suppressAutoHyphens/>
              <w:jc w:val="both"/>
              <w:rPr>
                <w:rFonts w:ascii="Times New Roman" w:hAnsi="Times New Roman"/>
              </w:rPr>
            </w:pPr>
          </w:p>
        </w:tc>
        <w:tc>
          <w:tcPr>
            <w:tcW w:w="1734" w:type="pct"/>
          </w:tcPr>
          <w:p w:rsidR="00531BE4" w:rsidRPr="0001379F" w:rsidRDefault="00531BE4" w:rsidP="003C2CA4">
            <w:pPr>
              <w:widowControl w:val="0"/>
              <w:tabs>
                <w:tab w:val="left" w:pos="720"/>
              </w:tabs>
              <w:suppressAutoHyphens/>
              <w:jc w:val="both"/>
              <w:rPr>
                <w:rFonts w:ascii="Times New Roman" w:hAnsi="Times New Roman"/>
              </w:rPr>
            </w:pPr>
          </w:p>
        </w:tc>
      </w:tr>
      <w:tr w:rsidR="00531BE4" w:rsidRPr="0001379F" w:rsidTr="003C2CA4">
        <w:tc>
          <w:tcPr>
            <w:tcW w:w="1108"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Produs2/Serviciul 2</w:t>
            </w:r>
          </w:p>
        </w:tc>
        <w:tc>
          <w:tcPr>
            <w:tcW w:w="1028" w:type="pct"/>
          </w:tcPr>
          <w:p w:rsidR="00531BE4" w:rsidRPr="0001379F" w:rsidRDefault="00531BE4" w:rsidP="003C2CA4">
            <w:pPr>
              <w:widowControl w:val="0"/>
              <w:tabs>
                <w:tab w:val="left" w:pos="720"/>
              </w:tabs>
              <w:suppressAutoHyphens/>
              <w:jc w:val="both"/>
              <w:rPr>
                <w:rFonts w:ascii="Times New Roman" w:hAnsi="Times New Roman"/>
              </w:rPr>
            </w:pPr>
          </w:p>
          <w:p w:rsidR="00531BE4" w:rsidRPr="0001379F" w:rsidRDefault="00531BE4" w:rsidP="003C2CA4">
            <w:pPr>
              <w:widowControl w:val="0"/>
              <w:tabs>
                <w:tab w:val="left" w:pos="720"/>
              </w:tabs>
              <w:suppressAutoHyphens/>
              <w:jc w:val="both"/>
              <w:rPr>
                <w:rFonts w:ascii="Times New Roman" w:hAnsi="Times New Roman"/>
              </w:rPr>
            </w:pPr>
          </w:p>
        </w:tc>
        <w:tc>
          <w:tcPr>
            <w:tcW w:w="1130" w:type="pct"/>
          </w:tcPr>
          <w:p w:rsidR="00531BE4" w:rsidRPr="0001379F" w:rsidRDefault="00531BE4" w:rsidP="003C2CA4">
            <w:pPr>
              <w:widowControl w:val="0"/>
              <w:tabs>
                <w:tab w:val="left" w:pos="720"/>
              </w:tabs>
              <w:suppressAutoHyphens/>
              <w:jc w:val="both"/>
              <w:rPr>
                <w:rFonts w:ascii="Times New Roman" w:hAnsi="Times New Roman"/>
              </w:rPr>
            </w:pPr>
          </w:p>
        </w:tc>
        <w:tc>
          <w:tcPr>
            <w:tcW w:w="1734" w:type="pct"/>
          </w:tcPr>
          <w:p w:rsidR="00531BE4" w:rsidRPr="0001379F" w:rsidRDefault="00531BE4" w:rsidP="003C2CA4">
            <w:pPr>
              <w:widowControl w:val="0"/>
              <w:tabs>
                <w:tab w:val="left" w:pos="720"/>
              </w:tabs>
              <w:suppressAutoHyphens/>
              <w:jc w:val="both"/>
              <w:rPr>
                <w:rFonts w:ascii="Times New Roman" w:hAnsi="Times New Roman"/>
              </w:rPr>
            </w:pPr>
          </w:p>
        </w:tc>
      </w:tr>
      <w:tr w:rsidR="00531BE4" w:rsidRPr="0001379F" w:rsidTr="003C2CA4">
        <w:tc>
          <w:tcPr>
            <w:tcW w:w="1108"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w:t>
            </w:r>
          </w:p>
        </w:tc>
        <w:tc>
          <w:tcPr>
            <w:tcW w:w="1028" w:type="pct"/>
          </w:tcPr>
          <w:p w:rsidR="00531BE4" w:rsidRPr="0001379F" w:rsidRDefault="00531BE4" w:rsidP="003C2CA4">
            <w:pPr>
              <w:widowControl w:val="0"/>
              <w:tabs>
                <w:tab w:val="left" w:pos="720"/>
              </w:tabs>
              <w:suppressAutoHyphens/>
              <w:jc w:val="both"/>
              <w:rPr>
                <w:rFonts w:ascii="Times New Roman" w:hAnsi="Times New Roman"/>
              </w:rPr>
            </w:pPr>
          </w:p>
        </w:tc>
        <w:tc>
          <w:tcPr>
            <w:tcW w:w="1130" w:type="pct"/>
          </w:tcPr>
          <w:p w:rsidR="00531BE4" w:rsidRPr="0001379F" w:rsidRDefault="00531BE4" w:rsidP="003C2CA4">
            <w:pPr>
              <w:widowControl w:val="0"/>
              <w:tabs>
                <w:tab w:val="left" w:pos="720"/>
              </w:tabs>
              <w:suppressAutoHyphens/>
              <w:jc w:val="both"/>
              <w:rPr>
                <w:rFonts w:ascii="Times New Roman" w:hAnsi="Times New Roman"/>
              </w:rPr>
            </w:pPr>
          </w:p>
        </w:tc>
        <w:tc>
          <w:tcPr>
            <w:tcW w:w="1734" w:type="pct"/>
          </w:tcPr>
          <w:p w:rsidR="00531BE4" w:rsidRPr="0001379F" w:rsidRDefault="00531BE4" w:rsidP="003C2CA4">
            <w:pPr>
              <w:widowControl w:val="0"/>
              <w:tabs>
                <w:tab w:val="left" w:pos="720"/>
              </w:tabs>
              <w:suppressAutoHyphens/>
              <w:jc w:val="both"/>
              <w:rPr>
                <w:rFonts w:ascii="Times New Roman" w:hAnsi="Times New Roman"/>
              </w:rPr>
            </w:pPr>
          </w:p>
        </w:tc>
      </w:tr>
    </w:tbl>
    <w:p w:rsidR="00531BE4" w:rsidRPr="0001379F" w:rsidRDefault="00531BE4" w:rsidP="00531BE4">
      <w:pPr>
        <w:widowControl w:val="0"/>
        <w:tabs>
          <w:tab w:val="left" w:pos="720"/>
        </w:tabs>
        <w:suppressAutoHyphens/>
        <w:ind w:left="360"/>
        <w:jc w:val="both"/>
        <w:rPr>
          <w:rFonts w:ascii="Times New Roman" w:hAnsi="Times New Roman"/>
        </w:rPr>
      </w:pPr>
    </w:p>
    <w:p w:rsidR="00531BE4" w:rsidRPr="0001379F" w:rsidRDefault="00531BE4" w:rsidP="00531BE4">
      <w:pPr>
        <w:widowControl w:val="0"/>
        <w:tabs>
          <w:tab w:val="left" w:pos="720"/>
        </w:tabs>
        <w:suppressAutoHyphens/>
        <w:ind w:left="360"/>
        <w:jc w:val="both"/>
        <w:rPr>
          <w:rFonts w:ascii="Times New Roman" w:hAnsi="Times New Roman"/>
          <w:b/>
        </w:rPr>
      </w:pPr>
      <w:r w:rsidRPr="0001379F">
        <w:rPr>
          <w:rFonts w:ascii="Times New Roman" w:hAnsi="Times New Roman"/>
          <w:b/>
        </w:rPr>
        <w:t>6.2 Furnizori pentru materii prime/materiale</w:t>
      </w:r>
    </w:p>
    <w:p w:rsidR="00531BE4" w:rsidRPr="0001379F" w:rsidRDefault="00531BE4" w:rsidP="00531BE4">
      <w:pPr>
        <w:widowControl w:val="0"/>
        <w:tabs>
          <w:tab w:val="left" w:pos="720"/>
        </w:tabs>
        <w:suppressAutoHyphens/>
        <w:ind w:left="360"/>
        <w:jc w:val="both"/>
        <w:rPr>
          <w:rFonts w:ascii="Times New Roman" w:hAnsi="Times New Roman"/>
          <w:b/>
        </w:rPr>
      </w:pPr>
      <w:r w:rsidRPr="0001379F">
        <w:rPr>
          <w:rFonts w:ascii="Times New Roman" w:hAnsi="Times New Roman"/>
          <w:b/>
        </w:rPr>
        <w:t xml:space="preserve">Prezentați furnizorii potențiali pentru materii prime și materiale  </w:t>
      </w:r>
    </w:p>
    <w:p w:rsidR="00531BE4" w:rsidRPr="0001379F" w:rsidRDefault="00531BE4" w:rsidP="00531BE4">
      <w:pPr>
        <w:widowControl w:val="0"/>
        <w:tabs>
          <w:tab w:val="left" w:pos="720"/>
        </w:tabs>
        <w:suppressAutoHyphens/>
        <w:ind w:left="36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3"/>
      </w:tblGrid>
      <w:tr w:rsidR="00531BE4" w:rsidRPr="0001379F" w:rsidTr="003C2CA4">
        <w:tc>
          <w:tcPr>
            <w:tcW w:w="2426"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Materii prime/materiale</w:t>
            </w:r>
          </w:p>
        </w:tc>
        <w:tc>
          <w:tcPr>
            <w:tcW w:w="2574" w:type="pct"/>
          </w:tcPr>
          <w:p w:rsidR="00531BE4" w:rsidRPr="0001379F" w:rsidRDefault="00531BE4" w:rsidP="003C2CA4">
            <w:pPr>
              <w:widowControl w:val="0"/>
              <w:tabs>
                <w:tab w:val="left" w:pos="720"/>
              </w:tabs>
              <w:suppressAutoHyphens/>
              <w:jc w:val="both"/>
              <w:rPr>
                <w:rFonts w:ascii="Times New Roman" w:hAnsi="Times New Roman"/>
              </w:rPr>
            </w:pPr>
            <w:r w:rsidRPr="0001379F">
              <w:rPr>
                <w:rFonts w:ascii="Times New Roman" w:hAnsi="Times New Roman"/>
              </w:rPr>
              <w:t>Furnizori</w:t>
            </w:r>
          </w:p>
        </w:tc>
      </w:tr>
      <w:tr w:rsidR="00531BE4" w:rsidRPr="0001379F" w:rsidTr="003C2CA4">
        <w:tc>
          <w:tcPr>
            <w:tcW w:w="2426" w:type="pct"/>
          </w:tcPr>
          <w:p w:rsidR="00531BE4" w:rsidRPr="0001379F" w:rsidRDefault="00531BE4" w:rsidP="003C2CA4">
            <w:pPr>
              <w:widowControl w:val="0"/>
              <w:tabs>
                <w:tab w:val="left" w:pos="720"/>
              </w:tabs>
              <w:suppressAutoHyphens/>
              <w:jc w:val="both"/>
              <w:rPr>
                <w:rFonts w:ascii="Times New Roman" w:hAnsi="Times New Roman"/>
              </w:rPr>
            </w:pPr>
          </w:p>
        </w:tc>
        <w:tc>
          <w:tcPr>
            <w:tcW w:w="2574" w:type="pct"/>
          </w:tcPr>
          <w:p w:rsidR="00531BE4" w:rsidRPr="0001379F" w:rsidRDefault="00531BE4" w:rsidP="003C2CA4">
            <w:pPr>
              <w:widowControl w:val="0"/>
              <w:tabs>
                <w:tab w:val="left" w:pos="720"/>
              </w:tabs>
              <w:suppressAutoHyphens/>
              <w:jc w:val="both"/>
              <w:rPr>
                <w:rFonts w:ascii="Times New Roman" w:hAnsi="Times New Roman"/>
              </w:rPr>
            </w:pPr>
          </w:p>
        </w:tc>
      </w:tr>
      <w:tr w:rsidR="00531BE4" w:rsidRPr="0001379F" w:rsidTr="003C2CA4">
        <w:tc>
          <w:tcPr>
            <w:tcW w:w="2426" w:type="pct"/>
          </w:tcPr>
          <w:p w:rsidR="00531BE4" w:rsidRPr="0001379F" w:rsidRDefault="00531BE4" w:rsidP="003C2CA4">
            <w:pPr>
              <w:widowControl w:val="0"/>
              <w:tabs>
                <w:tab w:val="left" w:pos="720"/>
              </w:tabs>
              <w:suppressAutoHyphens/>
              <w:jc w:val="both"/>
              <w:rPr>
                <w:rFonts w:ascii="Times New Roman" w:hAnsi="Times New Roman"/>
              </w:rPr>
            </w:pPr>
          </w:p>
        </w:tc>
        <w:tc>
          <w:tcPr>
            <w:tcW w:w="2574" w:type="pct"/>
          </w:tcPr>
          <w:p w:rsidR="00531BE4" w:rsidRPr="0001379F" w:rsidRDefault="00531BE4" w:rsidP="003C2CA4">
            <w:pPr>
              <w:widowControl w:val="0"/>
              <w:tabs>
                <w:tab w:val="left" w:pos="720"/>
              </w:tabs>
              <w:suppressAutoHyphens/>
              <w:jc w:val="both"/>
              <w:rPr>
                <w:rFonts w:ascii="Times New Roman" w:hAnsi="Times New Roman"/>
              </w:rPr>
            </w:pPr>
          </w:p>
        </w:tc>
      </w:tr>
      <w:tr w:rsidR="00531BE4" w:rsidRPr="0001379F" w:rsidTr="003C2CA4">
        <w:tc>
          <w:tcPr>
            <w:tcW w:w="2426" w:type="pct"/>
          </w:tcPr>
          <w:p w:rsidR="00531BE4" w:rsidRPr="0001379F" w:rsidRDefault="00531BE4" w:rsidP="003C2CA4">
            <w:pPr>
              <w:widowControl w:val="0"/>
              <w:tabs>
                <w:tab w:val="left" w:pos="720"/>
              </w:tabs>
              <w:suppressAutoHyphens/>
              <w:jc w:val="both"/>
              <w:rPr>
                <w:rFonts w:ascii="Times New Roman" w:hAnsi="Times New Roman"/>
              </w:rPr>
            </w:pPr>
          </w:p>
        </w:tc>
        <w:tc>
          <w:tcPr>
            <w:tcW w:w="2574" w:type="pct"/>
          </w:tcPr>
          <w:p w:rsidR="00531BE4" w:rsidRPr="0001379F" w:rsidRDefault="00531BE4" w:rsidP="003C2CA4">
            <w:pPr>
              <w:widowControl w:val="0"/>
              <w:tabs>
                <w:tab w:val="left" w:pos="720"/>
              </w:tabs>
              <w:suppressAutoHyphens/>
              <w:jc w:val="both"/>
              <w:rPr>
                <w:rFonts w:ascii="Times New Roman" w:hAnsi="Times New Roman"/>
              </w:rPr>
            </w:pPr>
          </w:p>
        </w:tc>
      </w:tr>
      <w:tr w:rsidR="00531BE4" w:rsidRPr="0001379F" w:rsidTr="003C2CA4">
        <w:tc>
          <w:tcPr>
            <w:tcW w:w="2426" w:type="pct"/>
          </w:tcPr>
          <w:p w:rsidR="00531BE4" w:rsidRPr="0001379F" w:rsidRDefault="00531BE4" w:rsidP="003C2CA4">
            <w:pPr>
              <w:widowControl w:val="0"/>
              <w:tabs>
                <w:tab w:val="left" w:pos="720"/>
              </w:tabs>
              <w:suppressAutoHyphens/>
              <w:jc w:val="both"/>
              <w:rPr>
                <w:rFonts w:ascii="Times New Roman" w:hAnsi="Times New Roman"/>
              </w:rPr>
            </w:pPr>
          </w:p>
        </w:tc>
        <w:tc>
          <w:tcPr>
            <w:tcW w:w="2574" w:type="pct"/>
          </w:tcPr>
          <w:p w:rsidR="00531BE4" w:rsidRPr="0001379F" w:rsidRDefault="00531BE4" w:rsidP="003C2CA4">
            <w:pPr>
              <w:widowControl w:val="0"/>
              <w:tabs>
                <w:tab w:val="left" w:pos="720"/>
              </w:tabs>
              <w:suppressAutoHyphens/>
              <w:jc w:val="both"/>
              <w:rPr>
                <w:rFonts w:ascii="Times New Roman" w:hAnsi="Times New Roman"/>
              </w:rPr>
            </w:pPr>
          </w:p>
        </w:tc>
      </w:tr>
    </w:tbl>
    <w:p w:rsidR="00531BE4" w:rsidRPr="0001379F" w:rsidRDefault="00531BE4" w:rsidP="00531BE4">
      <w:pPr>
        <w:widowControl w:val="0"/>
        <w:tabs>
          <w:tab w:val="left" w:pos="720"/>
        </w:tabs>
        <w:suppressAutoHyphens/>
        <w:ind w:left="360"/>
        <w:jc w:val="both"/>
        <w:rPr>
          <w:rFonts w:ascii="Times New Roman" w:hAnsi="Times New Roman"/>
        </w:rPr>
      </w:pPr>
    </w:p>
    <w:p w:rsidR="00531BE4" w:rsidRPr="0001379F" w:rsidRDefault="00531BE4" w:rsidP="00531BE4">
      <w:pPr>
        <w:widowControl w:val="0"/>
        <w:tabs>
          <w:tab w:val="left" w:pos="720"/>
        </w:tabs>
        <w:suppressAutoHyphens/>
        <w:ind w:left="360"/>
        <w:jc w:val="both"/>
        <w:rPr>
          <w:rFonts w:ascii="Times New Roman" w:hAnsi="Times New Roman"/>
          <w:b/>
        </w:rPr>
      </w:pPr>
      <w:r w:rsidRPr="0001379F">
        <w:rPr>
          <w:rFonts w:ascii="Times New Roman" w:hAnsi="Times New Roman"/>
          <w:b/>
        </w:rPr>
        <w:t>6.3. Logistica productiei</w:t>
      </w:r>
    </w:p>
    <w:p w:rsidR="00531BE4" w:rsidRPr="0001379F" w:rsidRDefault="00531BE4" w:rsidP="00531BE4">
      <w:pPr>
        <w:widowControl w:val="0"/>
        <w:tabs>
          <w:tab w:val="left" w:pos="720"/>
        </w:tabs>
        <w:suppressAutoHyphens/>
        <w:ind w:left="360"/>
        <w:jc w:val="both"/>
        <w:rPr>
          <w:rFonts w:ascii="Times New Roman" w:hAnsi="Times New Roman"/>
        </w:rPr>
      </w:pPr>
      <w:r w:rsidRPr="0001379F">
        <w:rPr>
          <w:rFonts w:ascii="Times New Roman" w:hAnsi="Times New Roman"/>
        </w:rPr>
        <w:t>Se vor mentiona spatiile de depozitare pentru materii prime, materiale, semifabricate, produse finite, masini, echipamente necesare.</w:t>
      </w:r>
    </w:p>
    <w:p w:rsidR="00531BE4" w:rsidRPr="0001379F" w:rsidRDefault="00531BE4" w:rsidP="00531BE4">
      <w:pPr>
        <w:keepNext/>
        <w:spacing w:before="20" w:after="20" w:line="200" w:lineRule="exact"/>
        <w:ind w:left="360"/>
        <w:outlineLvl w:val="0"/>
        <w:rPr>
          <w:rFonts w:ascii="Times New Roman" w:hAnsi="Times New Roman"/>
          <w:b/>
          <w:kern w:val="32"/>
          <w:lang w:eastAsia="x-none"/>
        </w:rPr>
      </w:pPr>
    </w:p>
    <w:p w:rsidR="00531BE4" w:rsidRPr="0001379F" w:rsidRDefault="00531BE4" w:rsidP="00531BE4">
      <w:pPr>
        <w:jc w:val="both"/>
        <w:rPr>
          <w:rFonts w:ascii="Times New Roman" w:hAnsi="Times New Roman"/>
        </w:rPr>
      </w:pPr>
      <w:r w:rsidRPr="0001379F">
        <w:rPr>
          <w:rFonts w:ascii="Times New Roman" w:hAnsi="Times New Roman"/>
          <w:b/>
        </w:rPr>
        <w:t>7. Riscurile afacerii</w:t>
      </w:r>
      <w:r w:rsidRPr="0001379F">
        <w:rPr>
          <w:rFonts w:ascii="Times New Roman" w:hAnsi="Times New Roman"/>
        </w:rPr>
        <w:t xml:space="preserve">. </w:t>
      </w:r>
    </w:p>
    <w:p w:rsidR="00531BE4" w:rsidRPr="0001379F" w:rsidRDefault="00531BE4" w:rsidP="00531BE4">
      <w:pPr>
        <w:jc w:val="both"/>
        <w:rPr>
          <w:rFonts w:ascii="Times New Roman" w:hAnsi="Times New Roman"/>
        </w:rPr>
      </w:pPr>
      <w:r w:rsidRPr="0001379F">
        <w:rPr>
          <w:rFonts w:ascii="Times New Roman" w:hAnsi="Times New Roman"/>
        </w:rPr>
        <w:t>Identificați principalele riscuri (cele cu probabilitatea de apariție mare și impactul puternic). Identificați măsuri de minimizare pentru primele 3 riscuri majore.</w:t>
      </w:r>
    </w:p>
    <w:p w:rsidR="00531BE4" w:rsidRPr="0001379F" w:rsidRDefault="00531BE4" w:rsidP="00531BE4">
      <w:pPr>
        <w:jc w:val="both"/>
        <w:rPr>
          <w:rFonts w:ascii="Times New Roman" w:hAnsi="Times New Roman"/>
        </w:rPr>
      </w:pPr>
    </w:p>
    <w:p w:rsidR="00531BE4" w:rsidRPr="0001379F" w:rsidRDefault="00531BE4" w:rsidP="00531BE4">
      <w:pPr>
        <w:jc w:val="both"/>
        <w:rPr>
          <w:rFonts w:ascii="Times New Roman" w:hAnsi="Times New Roman"/>
          <w:b/>
        </w:rPr>
      </w:pPr>
      <w:r w:rsidRPr="0001379F">
        <w:rPr>
          <w:rFonts w:ascii="Times New Roman" w:hAnsi="Times New Roman"/>
          <w:b/>
        </w:rPr>
        <w:t xml:space="preserve">8.  Proiecții financiare  </w:t>
      </w:r>
    </w:p>
    <w:tbl>
      <w:tblPr>
        <w:tblW w:w="5000" w:type="pct"/>
        <w:tblLook w:val="0000" w:firstRow="0" w:lastRow="0" w:firstColumn="0" w:lastColumn="0" w:noHBand="0" w:noVBand="0"/>
      </w:tblPr>
      <w:tblGrid>
        <w:gridCol w:w="694"/>
        <w:gridCol w:w="5486"/>
        <w:gridCol w:w="1060"/>
        <w:gridCol w:w="1060"/>
        <w:gridCol w:w="1060"/>
      </w:tblGrid>
      <w:tr w:rsidR="00531BE4" w:rsidRPr="0001379F" w:rsidTr="003C2CA4">
        <w:trPr>
          <w:cantSplit/>
          <w:trHeight w:val="300"/>
        </w:trPr>
        <w:tc>
          <w:tcPr>
            <w:tcW w:w="371" w:type="pct"/>
            <w:tcBorders>
              <w:top w:val="nil"/>
              <w:left w:val="nil"/>
              <w:bottom w:val="nil"/>
              <w:right w:val="nil"/>
            </w:tcBorders>
            <w:vAlign w:val="bottom"/>
          </w:tcPr>
          <w:p w:rsidR="00531BE4" w:rsidRPr="0001379F" w:rsidRDefault="00531BE4" w:rsidP="003C2CA4">
            <w:pPr>
              <w:jc w:val="both"/>
              <w:rPr>
                <w:rFonts w:ascii="Times New Roman" w:hAnsi="Times New Roman"/>
              </w:rPr>
            </w:pPr>
            <w:bookmarkStart w:id="12" w:name="_Toc322524201"/>
          </w:p>
        </w:tc>
        <w:tc>
          <w:tcPr>
            <w:tcW w:w="2930" w:type="pct"/>
            <w:tcBorders>
              <w:top w:val="nil"/>
              <w:left w:val="nil"/>
              <w:bottom w:val="nil"/>
              <w:right w:val="nil"/>
            </w:tcBorders>
            <w:vAlign w:val="bottom"/>
          </w:tcPr>
          <w:p w:rsidR="00531BE4" w:rsidRPr="0001379F" w:rsidRDefault="00531BE4" w:rsidP="003C2CA4">
            <w:pPr>
              <w:jc w:val="both"/>
              <w:rPr>
                <w:rFonts w:ascii="Times New Roman" w:hAnsi="Times New Roman"/>
                <w:b/>
                <w:bCs w:val="0"/>
              </w:rPr>
            </w:pPr>
            <w:r w:rsidRPr="0001379F">
              <w:rPr>
                <w:rFonts w:ascii="Times New Roman" w:hAnsi="Times New Roman"/>
                <w:b/>
                <w:bCs w:val="0"/>
              </w:rPr>
              <w:t>8.1 Model de cont de profit și pierdere prescurtat</w:t>
            </w:r>
          </w:p>
        </w:tc>
        <w:tc>
          <w:tcPr>
            <w:tcW w:w="566" w:type="pct"/>
            <w:tcBorders>
              <w:top w:val="nil"/>
              <w:left w:val="nil"/>
              <w:bottom w:val="nil"/>
              <w:right w:val="nil"/>
            </w:tcBorders>
            <w:vAlign w:val="bottom"/>
          </w:tcPr>
          <w:p w:rsidR="00531BE4" w:rsidRPr="0001379F" w:rsidRDefault="00531BE4" w:rsidP="003C2CA4">
            <w:pPr>
              <w:rPr>
                <w:rFonts w:ascii="Times New Roman" w:hAnsi="Times New Roman"/>
                <w:b/>
                <w:bCs w:val="0"/>
              </w:rPr>
            </w:pPr>
          </w:p>
        </w:tc>
        <w:tc>
          <w:tcPr>
            <w:tcW w:w="566" w:type="pct"/>
            <w:tcBorders>
              <w:top w:val="nil"/>
              <w:left w:val="nil"/>
              <w:bottom w:val="nil"/>
              <w:right w:val="nil"/>
            </w:tcBorders>
            <w:vAlign w:val="bottom"/>
          </w:tcPr>
          <w:p w:rsidR="00531BE4" w:rsidRPr="0001379F" w:rsidRDefault="00531BE4" w:rsidP="003C2CA4">
            <w:pPr>
              <w:rPr>
                <w:rFonts w:ascii="Times New Roman" w:hAnsi="Times New Roman"/>
              </w:rPr>
            </w:pPr>
          </w:p>
        </w:tc>
        <w:tc>
          <w:tcPr>
            <w:tcW w:w="566" w:type="pct"/>
            <w:tcBorders>
              <w:top w:val="nil"/>
              <w:left w:val="nil"/>
              <w:bottom w:val="nil"/>
              <w:right w:val="nil"/>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nil"/>
              <w:bottom w:val="nil"/>
              <w:right w:val="nil"/>
            </w:tcBorders>
            <w:vAlign w:val="bottom"/>
          </w:tcPr>
          <w:p w:rsidR="00531BE4" w:rsidRPr="0001379F" w:rsidRDefault="00531BE4" w:rsidP="003C2CA4">
            <w:pPr>
              <w:rPr>
                <w:rFonts w:ascii="Times New Roman" w:hAnsi="Times New Roman"/>
              </w:rPr>
            </w:pPr>
          </w:p>
        </w:tc>
        <w:tc>
          <w:tcPr>
            <w:tcW w:w="2930" w:type="pct"/>
            <w:tcBorders>
              <w:top w:val="nil"/>
              <w:left w:val="nil"/>
              <w:bottom w:val="nil"/>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Se va detalia modul de estimare a veniturilor si cheltuielilor doar pentru anul 1</w:t>
            </w:r>
          </w:p>
          <w:p w:rsidR="00531BE4" w:rsidRPr="0001379F" w:rsidRDefault="00531BE4" w:rsidP="003C2CA4">
            <w:pPr>
              <w:rPr>
                <w:rFonts w:ascii="Times New Roman" w:hAnsi="Times New Roman"/>
              </w:rPr>
            </w:pPr>
          </w:p>
        </w:tc>
        <w:tc>
          <w:tcPr>
            <w:tcW w:w="566" w:type="pct"/>
            <w:tcBorders>
              <w:top w:val="nil"/>
              <w:left w:val="nil"/>
              <w:bottom w:val="nil"/>
              <w:right w:val="nil"/>
            </w:tcBorders>
            <w:vAlign w:val="bottom"/>
          </w:tcPr>
          <w:p w:rsidR="00531BE4" w:rsidRPr="0001379F" w:rsidRDefault="00531BE4" w:rsidP="003C2CA4">
            <w:pPr>
              <w:rPr>
                <w:rFonts w:ascii="Times New Roman" w:hAnsi="Times New Roman"/>
              </w:rPr>
            </w:pPr>
          </w:p>
        </w:tc>
        <w:tc>
          <w:tcPr>
            <w:tcW w:w="566" w:type="pct"/>
            <w:tcBorders>
              <w:top w:val="nil"/>
              <w:left w:val="nil"/>
              <w:bottom w:val="nil"/>
              <w:right w:val="nil"/>
            </w:tcBorders>
            <w:vAlign w:val="bottom"/>
          </w:tcPr>
          <w:p w:rsidR="00531BE4" w:rsidRPr="0001379F" w:rsidRDefault="00531BE4" w:rsidP="003C2CA4">
            <w:pPr>
              <w:rPr>
                <w:rFonts w:ascii="Times New Roman" w:hAnsi="Times New Roman"/>
              </w:rPr>
            </w:pPr>
          </w:p>
        </w:tc>
        <w:tc>
          <w:tcPr>
            <w:tcW w:w="566" w:type="pct"/>
            <w:tcBorders>
              <w:top w:val="nil"/>
              <w:left w:val="nil"/>
              <w:bottom w:val="nil"/>
              <w:right w:val="nil"/>
            </w:tcBorders>
            <w:vAlign w:val="bottom"/>
          </w:tcPr>
          <w:p w:rsidR="00531BE4" w:rsidRPr="0001379F" w:rsidRDefault="00531BE4" w:rsidP="003C2CA4">
            <w:pPr>
              <w:rPr>
                <w:rFonts w:ascii="Times New Roman" w:hAnsi="Times New Roman"/>
              </w:rPr>
            </w:pPr>
          </w:p>
        </w:tc>
      </w:tr>
      <w:tr w:rsidR="00531BE4" w:rsidRPr="0001379F" w:rsidTr="003C2CA4">
        <w:trPr>
          <w:cantSplit/>
          <w:trHeight w:val="630"/>
        </w:trPr>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2930" w:type="pct"/>
            <w:tcBorders>
              <w:top w:val="single" w:sz="4" w:space="0" w:color="auto"/>
              <w:left w:val="nil"/>
              <w:bottom w:val="single" w:sz="4" w:space="0" w:color="auto"/>
              <w:right w:val="single" w:sz="4" w:space="0" w:color="auto"/>
            </w:tcBorders>
            <w:shd w:val="clear" w:color="auto" w:fill="auto"/>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AN 1</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AN 2</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AN 3</w:t>
            </w: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 xml:space="preserve">1. Cifra de afaceri netă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2</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b/>
                <w:bCs w:val="0"/>
              </w:rPr>
            </w:pPr>
            <w:r w:rsidRPr="0001379F">
              <w:rPr>
                <w:rFonts w:ascii="Times New Roman" w:hAnsi="Times New Roman"/>
              </w:rPr>
              <w:t>Venituri din exploatare (ct.701+702+703+704+705+706+707+708)</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3</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xml:space="preserve"> Alte venituri din exploatare (ct.751+758+7815)</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4</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xml:space="preserve"> </w:t>
            </w:r>
            <w:r w:rsidRPr="0001379F">
              <w:rPr>
                <w:rFonts w:ascii="Times New Roman" w:hAnsi="Times New Roman"/>
                <w:b/>
                <w:bCs w:val="0"/>
              </w:rPr>
              <w:t>Venituri din exploatare – total rd.2+3</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5</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Cheltuieli</w:t>
            </w:r>
            <w:proofErr w:type="spellEnd"/>
            <w:r w:rsidRPr="0001379F">
              <w:rPr>
                <w:rFonts w:ascii="Times New Roman" w:hAnsi="Times New Roman"/>
                <w:bCs w:val="0"/>
                <w:lang w:val="en-US"/>
              </w:rPr>
              <w:t xml:space="preserve"> cu </w:t>
            </w:r>
            <w:proofErr w:type="spellStart"/>
            <w:r w:rsidRPr="0001379F">
              <w:rPr>
                <w:rFonts w:ascii="Times New Roman" w:hAnsi="Times New Roman"/>
                <w:bCs w:val="0"/>
                <w:lang w:val="en-US"/>
              </w:rPr>
              <w:t>materii</w:t>
            </w:r>
            <w:proofErr w:type="spellEnd"/>
            <w:r w:rsidRPr="0001379F">
              <w:rPr>
                <w:rFonts w:ascii="Times New Roman" w:hAnsi="Times New Roman"/>
                <w:bCs w:val="0"/>
                <w:lang w:val="en-US"/>
              </w:rPr>
              <w:t xml:space="preserve"> prime/</w:t>
            </w:r>
            <w:proofErr w:type="spellStart"/>
            <w:r w:rsidRPr="0001379F">
              <w:rPr>
                <w:rFonts w:ascii="Times New Roman" w:hAnsi="Times New Roman"/>
                <w:bCs w:val="0"/>
                <w:lang w:val="en-US"/>
              </w:rPr>
              <w:t>mărfuri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şi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materiale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consumabile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aferente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activităţii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desfaşurate</w:t>
            </w:r>
            <w:proofErr w:type="spellEnd"/>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6</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Salarii (inclusiv cheltuielile aferente)</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7</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Chirii</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8</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Utilităţi</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9</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Costuri funcţionare birou, cheltuieli de marketing, reparaţii/întreţinere</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10</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Asigurări</w:t>
            </w:r>
            <w:proofErr w:type="spellEnd"/>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11</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Impozite, taxe şi vărsăminte asimilate,  Impozitul pe profit</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0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12</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b/>
                <w:bCs w:val="0"/>
              </w:rPr>
            </w:pPr>
            <w:r w:rsidRPr="0001379F">
              <w:rPr>
                <w:rFonts w:ascii="Times New Roman" w:hAnsi="Times New Roman"/>
              </w:rPr>
              <w:t>Alte cheltuieli</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13</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Total cheltuieli( rd.5-12)</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14</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Profitul sau pierderea din exploatare:</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15</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Profit ( RD.4-13)</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16</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Pierdere (RD.13-4)</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17</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Venituri financiare – total</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6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 xml:space="preserve">18 </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b/>
              </w:rPr>
            </w:pPr>
            <w:r w:rsidRPr="0001379F">
              <w:rPr>
                <w:rFonts w:ascii="Times New Roman" w:hAnsi="Times New Roman"/>
                <w:b/>
              </w:rPr>
              <w:t>Cheltuieli financiare - total</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465"/>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19</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Profitul sau pierderea financiar(ă) (rd.17-18)</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465"/>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20</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Venituri totale  (rd.4+17)</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465"/>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21</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Cheltuieli totale  (rd.13+18)</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57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right"/>
              <w:rPr>
                <w:rFonts w:ascii="Times New Roman" w:hAnsi="Times New Roman"/>
              </w:rPr>
            </w:pPr>
            <w:r w:rsidRPr="0001379F">
              <w:rPr>
                <w:rFonts w:ascii="Times New Roman" w:hAnsi="Times New Roman"/>
              </w:rPr>
              <w:t xml:space="preserve">22 </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b/>
                <w:bCs w:val="0"/>
              </w:rPr>
              <w:t>Profitul sau pierderea brut(ă):</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570"/>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center"/>
              <w:rPr>
                <w:rFonts w:ascii="Times New Roman" w:hAnsi="Times New Roman"/>
              </w:rPr>
            </w:pPr>
            <w:r w:rsidRPr="0001379F">
              <w:rPr>
                <w:rFonts w:ascii="Times New Roman" w:hAnsi="Times New Roman"/>
              </w:rPr>
              <w:lastRenderedPageBreak/>
              <w:t>23</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Profit  ( rd. 20-21)</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15"/>
        </w:trPr>
        <w:tc>
          <w:tcPr>
            <w:tcW w:w="371" w:type="pct"/>
            <w:tcBorders>
              <w:top w:val="nil"/>
              <w:left w:val="single" w:sz="4" w:space="0" w:color="auto"/>
              <w:bottom w:val="single" w:sz="4" w:space="0" w:color="auto"/>
              <w:right w:val="single" w:sz="4" w:space="0" w:color="auto"/>
            </w:tcBorders>
            <w:vAlign w:val="bottom"/>
          </w:tcPr>
          <w:p w:rsidR="00531BE4" w:rsidRPr="0001379F" w:rsidRDefault="00531BE4" w:rsidP="003C2CA4">
            <w:pPr>
              <w:jc w:val="center"/>
              <w:rPr>
                <w:rFonts w:ascii="Times New Roman" w:hAnsi="Times New Roman"/>
              </w:rPr>
            </w:pPr>
            <w:r w:rsidRPr="0001379F">
              <w:rPr>
                <w:rFonts w:ascii="Times New Roman" w:hAnsi="Times New Roman"/>
              </w:rPr>
              <w:t>24</w:t>
            </w:r>
          </w:p>
        </w:tc>
        <w:tc>
          <w:tcPr>
            <w:tcW w:w="2930"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Pierdere  (rd.21-20)</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66"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bl>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i/>
        </w:rPr>
      </w:pPr>
      <w:r w:rsidRPr="0001379F">
        <w:rPr>
          <w:rFonts w:ascii="Times New Roman" w:hAnsi="Times New Roman"/>
          <w:i/>
        </w:rPr>
        <w:t>Fundamentarea veniturilor și cheltuielilor se face pentrul anul 1</w:t>
      </w:r>
    </w:p>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rPr>
      </w:pPr>
    </w:p>
    <w:p w:rsidR="00531BE4" w:rsidRPr="0001379F" w:rsidRDefault="00531BE4" w:rsidP="00531BE4">
      <w:pPr>
        <w:rPr>
          <w:rFonts w:ascii="Times New Roman" w:hAnsi="Times New Roman"/>
          <w:b/>
        </w:rPr>
      </w:pPr>
      <w:r w:rsidRPr="0001379F">
        <w:rPr>
          <w:rFonts w:ascii="Times New Roman" w:hAnsi="Times New Roman"/>
          <w:b/>
        </w:rPr>
        <w:t>8.2 Cash-Flow</w:t>
      </w:r>
    </w:p>
    <w:p w:rsidR="00531BE4" w:rsidRPr="0001379F" w:rsidRDefault="00531BE4" w:rsidP="00531BE4">
      <w:pPr>
        <w:rPr>
          <w:rFonts w:ascii="Times New Roman" w:hAnsi="Times New Roman"/>
        </w:rPr>
      </w:pPr>
    </w:p>
    <w:tbl>
      <w:tblPr>
        <w:tblW w:w="5000" w:type="pct"/>
        <w:tblLook w:val="0000" w:firstRow="0" w:lastRow="0" w:firstColumn="0" w:lastColumn="0" w:noHBand="0" w:noVBand="0"/>
      </w:tblPr>
      <w:tblGrid>
        <w:gridCol w:w="948"/>
        <w:gridCol w:w="3759"/>
        <w:gridCol w:w="1558"/>
        <w:gridCol w:w="1440"/>
        <w:gridCol w:w="1655"/>
      </w:tblGrid>
      <w:tr w:rsidR="00531BE4" w:rsidRPr="0001379F" w:rsidTr="003C2CA4">
        <w:trPr>
          <w:cantSplit/>
          <w:trHeight w:val="330"/>
        </w:trPr>
        <w:tc>
          <w:tcPr>
            <w:tcW w:w="507" w:type="pct"/>
            <w:tcBorders>
              <w:top w:val="nil"/>
              <w:left w:val="nil"/>
              <w:bottom w:val="nil"/>
              <w:right w:val="nil"/>
            </w:tcBorders>
            <w:shd w:val="clear" w:color="auto" w:fill="auto"/>
            <w:vAlign w:val="bottom"/>
          </w:tcPr>
          <w:p w:rsidR="00531BE4" w:rsidRPr="0001379F" w:rsidRDefault="00531BE4" w:rsidP="003C2CA4">
            <w:pPr>
              <w:rPr>
                <w:rFonts w:ascii="Times New Roman" w:hAnsi="Times New Roman"/>
              </w:rPr>
            </w:pPr>
          </w:p>
          <w:p w:rsidR="00531BE4" w:rsidRPr="0001379F" w:rsidRDefault="00531BE4" w:rsidP="003C2CA4">
            <w:pPr>
              <w:rPr>
                <w:rFonts w:ascii="Times New Roman" w:hAnsi="Times New Roman"/>
              </w:rPr>
            </w:pPr>
          </w:p>
          <w:p w:rsidR="00531BE4" w:rsidRPr="0001379F" w:rsidRDefault="00531BE4" w:rsidP="003C2CA4">
            <w:pPr>
              <w:rPr>
                <w:rFonts w:ascii="Times New Roman" w:hAnsi="Times New Roman"/>
              </w:rPr>
            </w:pPr>
          </w:p>
        </w:tc>
        <w:tc>
          <w:tcPr>
            <w:tcW w:w="2008" w:type="pct"/>
            <w:tcBorders>
              <w:top w:val="single" w:sz="8" w:space="0" w:color="auto"/>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ind w:firstLineChars="200" w:firstLine="480"/>
              <w:rPr>
                <w:rFonts w:ascii="Times New Roman" w:hAnsi="Times New Roman"/>
                <w:b/>
                <w:bCs w:val="0"/>
              </w:rPr>
            </w:pPr>
            <w:r w:rsidRPr="0001379F">
              <w:rPr>
                <w:rFonts w:ascii="Times New Roman" w:hAnsi="Times New Roman"/>
                <w:b/>
                <w:bCs w:val="0"/>
              </w:rPr>
              <w:t>  MODEL CASH-FLOW</w:t>
            </w:r>
          </w:p>
        </w:tc>
        <w:tc>
          <w:tcPr>
            <w:tcW w:w="832" w:type="pct"/>
            <w:tcBorders>
              <w:top w:val="nil"/>
              <w:left w:val="nil"/>
              <w:bottom w:val="nil"/>
              <w:right w:val="nil"/>
            </w:tcBorders>
            <w:vAlign w:val="bottom"/>
          </w:tcPr>
          <w:p w:rsidR="00531BE4" w:rsidRPr="0001379F" w:rsidRDefault="00531BE4" w:rsidP="003C2CA4">
            <w:pPr>
              <w:ind w:firstLineChars="200" w:firstLine="480"/>
              <w:rPr>
                <w:rFonts w:ascii="Times New Roman" w:hAnsi="Times New Roman"/>
                <w:b/>
                <w:bCs w:val="0"/>
              </w:rPr>
            </w:pPr>
          </w:p>
        </w:tc>
        <w:tc>
          <w:tcPr>
            <w:tcW w:w="769" w:type="pct"/>
            <w:tcBorders>
              <w:top w:val="nil"/>
              <w:left w:val="nil"/>
              <w:bottom w:val="nil"/>
              <w:right w:val="nil"/>
            </w:tcBorders>
            <w:vAlign w:val="bottom"/>
          </w:tcPr>
          <w:p w:rsidR="00531BE4" w:rsidRPr="0001379F" w:rsidRDefault="00531BE4" w:rsidP="003C2CA4">
            <w:pPr>
              <w:rPr>
                <w:rFonts w:ascii="Times New Roman" w:hAnsi="Times New Roman"/>
              </w:rPr>
            </w:pPr>
          </w:p>
        </w:tc>
        <w:tc>
          <w:tcPr>
            <w:tcW w:w="884" w:type="pct"/>
            <w:tcBorders>
              <w:top w:val="nil"/>
              <w:left w:val="nil"/>
              <w:bottom w:val="nil"/>
              <w:right w:val="nil"/>
            </w:tcBorders>
            <w:vAlign w:val="bottom"/>
          </w:tcPr>
          <w:p w:rsidR="00531BE4" w:rsidRPr="0001379F" w:rsidRDefault="00531BE4" w:rsidP="003C2CA4">
            <w:pPr>
              <w:rPr>
                <w:rFonts w:ascii="Times New Roman" w:hAnsi="Times New Roman"/>
              </w:rPr>
            </w:pPr>
          </w:p>
        </w:tc>
      </w:tr>
      <w:tr w:rsidR="00531BE4" w:rsidRPr="0001379F" w:rsidTr="003C2CA4">
        <w:trPr>
          <w:gridAfter w:val="3"/>
          <w:wAfter w:w="2485" w:type="pct"/>
          <w:cantSplit/>
          <w:trHeight w:val="315"/>
        </w:trPr>
        <w:tc>
          <w:tcPr>
            <w:tcW w:w="507" w:type="pct"/>
            <w:vMerge w:val="restart"/>
            <w:tcBorders>
              <w:top w:val="single" w:sz="8" w:space="0" w:color="auto"/>
              <w:left w:val="single" w:sz="8" w:space="0" w:color="auto"/>
              <w:bottom w:val="single" w:sz="8" w:space="0" w:color="000000"/>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Nr. crt.</w:t>
            </w:r>
          </w:p>
        </w:tc>
        <w:tc>
          <w:tcPr>
            <w:tcW w:w="2008" w:type="pct"/>
            <w:vMerge w:val="restart"/>
            <w:tcBorders>
              <w:top w:val="nil"/>
              <w:left w:val="single" w:sz="8" w:space="0" w:color="auto"/>
              <w:bottom w:val="single" w:sz="8" w:space="0" w:color="000000"/>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Explicaţii / lună</w:t>
            </w:r>
          </w:p>
        </w:tc>
      </w:tr>
      <w:tr w:rsidR="00531BE4" w:rsidRPr="0001379F" w:rsidTr="003C2CA4">
        <w:trPr>
          <w:cantSplit/>
          <w:trHeight w:val="330"/>
        </w:trPr>
        <w:tc>
          <w:tcPr>
            <w:tcW w:w="50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008"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832" w:type="pct"/>
            <w:tcBorders>
              <w:top w:val="nil"/>
              <w:left w:val="nil"/>
              <w:bottom w:val="nil"/>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 xml:space="preserve">AN I </w:t>
            </w:r>
          </w:p>
        </w:tc>
        <w:tc>
          <w:tcPr>
            <w:tcW w:w="769" w:type="pct"/>
            <w:tcBorders>
              <w:top w:val="nil"/>
              <w:left w:val="nil"/>
              <w:bottom w:val="nil"/>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AN II</w:t>
            </w:r>
          </w:p>
        </w:tc>
        <w:tc>
          <w:tcPr>
            <w:tcW w:w="884" w:type="pct"/>
            <w:tcBorders>
              <w:top w:val="nil"/>
              <w:left w:val="nil"/>
              <w:bottom w:val="nil"/>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AN III</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I</w:t>
            </w:r>
          </w:p>
        </w:tc>
        <w:tc>
          <w:tcPr>
            <w:tcW w:w="2008" w:type="pct"/>
            <w:tcBorders>
              <w:top w:val="nil"/>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Sold iniţial disponibil (casă şi bancă)</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A</w:t>
            </w:r>
          </w:p>
        </w:tc>
        <w:tc>
          <w:tcPr>
            <w:tcW w:w="2008" w:type="pct"/>
            <w:tcBorders>
              <w:top w:val="nil"/>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Intrări de lichidităţi (1+2+3+4)</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1</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din vânzări</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tcPr>
          <w:p w:rsidR="00531BE4" w:rsidRPr="0001379F" w:rsidRDefault="00531BE4" w:rsidP="003C2CA4">
            <w:pPr>
              <w:jc w:val="right"/>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tcPr>
          <w:p w:rsidR="00531BE4" w:rsidRPr="0001379F" w:rsidRDefault="00531BE4" w:rsidP="003C2CA4">
            <w:pPr>
              <w:jc w:val="right"/>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2</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din credite primite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3</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alte intrări de numerar (aport propriu, etc.)</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4</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Alocaţie Financiară nerambursabilă</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nil"/>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c>
          <w:tcPr>
            <w:tcW w:w="2008" w:type="pct"/>
            <w:tcBorders>
              <w:top w:val="nil"/>
              <w:left w:val="nil"/>
              <w:bottom w:val="nil"/>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Total disponibil (I+A)</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single" w:sz="8" w:space="0" w:color="auto"/>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B</w:t>
            </w:r>
          </w:p>
        </w:tc>
        <w:tc>
          <w:tcPr>
            <w:tcW w:w="2008" w:type="pct"/>
            <w:tcBorders>
              <w:top w:val="single" w:sz="8" w:space="0" w:color="auto"/>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Utilizari numerar din exploatare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645"/>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1</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Cheltuieli cu materii prime şi materiale consumabile aferente activităţii desfaşurate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2</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Salarii (inclusiv cheltuielile aferente)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3</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Chirii</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4</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Utilităţi</w:t>
            </w:r>
          </w:p>
        </w:tc>
        <w:tc>
          <w:tcPr>
            <w:tcW w:w="832" w:type="pct"/>
            <w:tcBorders>
              <w:top w:val="single" w:sz="4" w:space="0" w:color="auto"/>
              <w:left w:val="single" w:sz="4" w:space="0" w:color="auto"/>
              <w:bottom w:val="nil"/>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408"/>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5</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Costuri funcţionare birou</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435"/>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6</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Cheltuieli de marketing</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7</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Asigurări</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8</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Reparații/întreținere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444"/>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9</w:t>
            </w: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Servicii</w:t>
            </w:r>
            <w:proofErr w:type="spellEnd"/>
            <w:r w:rsidRPr="0001379F">
              <w:rPr>
                <w:rFonts w:ascii="Times New Roman" w:hAnsi="Times New Roman"/>
                <w:bCs w:val="0"/>
                <w:lang w:val="en-US"/>
              </w:rPr>
              <w:t xml:space="preserve"> cu </w:t>
            </w:r>
            <w:proofErr w:type="spellStart"/>
            <w:r w:rsidRPr="0001379F">
              <w:rPr>
                <w:rFonts w:ascii="Times New Roman" w:hAnsi="Times New Roman"/>
                <w:bCs w:val="0"/>
                <w:lang w:val="en-US"/>
              </w:rPr>
              <w:t>terţii</w:t>
            </w:r>
            <w:proofErr w:type="spellEnd"/>
            <w:r w:rsidRPr="0001379F">
              <w:rPr>
                <w:rFonts w:ascii="Times New Roman" w:hAnsi="Times New Roman"/>
                <w:bCs w:val="0"/>
                <w:lang w:val="en-US"/>
              </w:rPr>
              <w:t xml:space="preserve"> </w:t>
            </w:r>
          </w:p>
          <w:p w:rsidR="00531BE4" w:rsidRPr="0001379F" w:rsidRDefault="00531BE4" w:rsidP="003C2CA4">
            <w:pPr>
              <w:rPr>
                <w:rFonts w:ascii="Times New Roman" w:hAnsi="Times New Roman"/>
              </w:rPr>
            </w:pP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87"/>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p>
          <w:p w:rsidR="00531BE4" w:rsidRPr="0001379F" w:rsidRDefault="00531BE4" w:rsidP="003C2CA4">
            <w:pPr>
              <w:jc w:val="center"/>
              <w:rPr>
                <w:rFonts w:ascii="Times New Roman" w:hAnsi="Times New Roman"/>
                <w:b/>
                <w:bCs w:val="0"/>
              </w:rPr>
            </w:pPr>
            <w:r w:rsidRPr="0001379F">
              <w:rPr>
                <w:rFonts w:ascii="Times New Roman" w:hAnsi="Times New Roman"/>
                <w:b/>
                <w:bCs w:val="0"/>
              </w:rPr>
              <w:t>10</w:t>
            </w: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Impozite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taxe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şi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vărsăminte</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asimilate</w:t>
            </w:r>
            <w:proofErr w:type="spellEnd"/>
            <w:r w:rsidRPr="0001379F">
              <w:rPr>
                <w:rFonts w:ascii="Times New Roman" w:hAnsi="Times New Roman"/>
                <w:bCs w:val="0"/>
                <w:lang w:val="en-US"/>
              </w:rPr>
              <w:t xml:space="preserve"> </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lastRenderedPageBreak/>
              <w:t>11</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Alte cheltuieli</w:t>
            </w:r>
          </w:p>
        </w:tc>
        <w:tc>
          <w:tcPr>
            <w:tcW w:w="832" w:type="pct"/>
            <w:tcBorders>
              <w:top w:val="nil"/>
              <w:left w:val="single" w:sz="4" w:space="0" w:color="auto"/>
              <w:bottom w:val="nil"/>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nil"/>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nil"/>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645"/>
        </w:trPr>
        <w:tc>
          <w:tcPr>
            <w:tcW w:w="507" w:type="pct"/>
            <w:tcBorders>
              <w:top w:val="nil"/>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C</w:t>
            </w:r>
          </w:p>
        </w:tc>
        <w:tc>
          <w:tcPr>
            <w:tcW w:w="2008" w:type="pct"/>
            <w:tcBorders>
              <w:top w:val="nil"/>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Cheltuieli pentru investiţii (Valoarea totală a proiectului)</w:t>
            </w:r>
          </w:p>
        </w:tc>
        <w:tc>
          <w:tcPr>
            <w:tcW w:w="832" w:type="pct"/>
            <w:tcBorders>
              <w:top w:val="single" w:sz="4" w:space="0" w:color="auto"/>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single" w:sz="4" w:space="0" w:color="auto"/>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D</w:t>
            </w:r>
          </w:p>
        </w:tc>
        <w:tc>
          <w:tcPr>
            <w:tcW w:w="2008" w:type="pct"/>
            <w:tcBorders>
              <w:top w:val="nil"/>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Credite 1+2</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 1</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Creditul solicitat</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Rambursări</w:t>
            </w:r>
            <w:proofErr w:type="spellEnd"/>
            <w:r w:rsidRPr="0001379F">
              <w:rPr>
                <w:rFonts w:ascii="Times New Roman" w:hAnsi="Times New Roman"/>
                <w:bCs w:val="0"/>
                <w:lang w:val="en-US"/>
              </w:rPr>
              <w:t xml:space="preserve"> rate de credit </w:t>
            </w:r>
            <w:proofErr w:type="spellStart"/>
            <w:r w:rsidRPr="0001379F">
              <w:rPr>
                <w:rFonts w:ascii="Times New Roman" w:hAnsi="Times New Roman"/>
                <w:bCs w:val="0"/>
                <w:lang w:val="en-US"/>
              </w:rPr>
              <w:t>scadente</w:t>
            </w:r>
            <w:proofErr w:type="spellEnd"/>
            <w:r w:rsidRPr="0001379F">
              <w:rPr>
                <w:rFonts w:ascii="Times New Roman" w:hAnsi="Times New Roman"/>
                <w:bCs w:val="0"/>
                <w:lang w:val="en-US"/>
              </w:rPr>
              <w:t xml:space="preserve"> </w:t>
            </w:r>
          </w:p>
          <w:p w:rsidR="00531BE4" w:rsidRPr="0001379F" w:rsidRDefault="00531BE4" w:rsidP="003C2CA4">
            <w:pPr>
              <w:rPr>
                <w:rFonts w:ascii="Times New Roman" w:hAnsi="Times New Roman"/>
              </w:rPr>
            </w:pP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Dobânzi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și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comisioane</w:t>
            </w:r>
            <w:proofErr w:type="spellEnd"/>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 2</w:t>
            </w: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
                <w:lang w:val="en-US"/>
              </w:rPr>
              <w:t>Alte</w:t>
            </w:r>
            <w:proofErr w:type="spellEnd"/>
            <w:r w:rsidRPr="0001379F">
              <w:rPr>
                <w:rFonts w:ascii="Times New Roman" w:hAnsi="Times New Roman"/>
                <w:b/>
                <w:lang w:val="en-US"/>
              </w:rPr>
              <w:t xml:space="preserve"> </w:t>
            </w:r>
            <w:proofErr w:type="spellStart"/>
            <w:r w:rsidRPr="0001379F">
              <w:rPr>
                <w:rFonts w:ascii="Times New Roman" w:hAnsi="Times New Roman"/>
                <w:b/>
                <w:lang w:val="en-US"/>
              </w:rPr>
              <w:t>credite</w:t>
            </w:r>
            <w:proofErr w:type="spellEnd"/>
            <w:r w:rsidRPr="0001379F">
              <w:rPr>
                <w:rFonts w:ascii="Times New Roman" w:hAnsi="Times New Roman"/>
                <w:b/>
                <w:lang w:val="en-US"/>
              </w:rPr>
              <w:t xml:space="preserve"> (</w:t>
            </w:r>
            <w:proofErr w:type="spellStart"/>
            <w:r w:rsidRPr="0001379F">
              <w:rPr>
                <w:rFonts w:ascii="Times New Roman" w:hAnsi="Times New Roman"/>
                <w:b/>
                <w:lang w:val="en-US"/>
              </w:rPr>
              <w:t>inclusiv</w:t>
            </w:r>
            <w:proofErr w:type="spellEnd"/>
            <w:r w:rsidRPr="0001379F">
              <w:rPr>
                <w:rFonts w:ascii="Times New Roman" w:hAnsi="Times New Roman"/>
                <w:b/>
                <w:lang w:val="en-US"/>
              </w:rPr>
              <w:t xml:space="preserve"> leasing) </w:t>
            </w:r>
          </w:p>
          <w:p w:rsidR="00531BE4" w:rsidRPr="0001379F" w:rsidRDefault="00531BE4" w:rsidP="003C2CA4">
            <w:pPr>
              <w:rPr>
                <w:rFonts w:ascii="Times New Roman" w:hAnsi="Times New Roman"/>
              </w:rPr>
            </w:pP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Rambursări</w:t>
            </w:r>
            <w:proofErr w:type="spellEnd"/>
            <w:r w:rsidRPr="0001379F">
              <w:rPr>
                <w:rFonts w:ascii="Times New Roman" w:hAnsi="Times New Roman"/>
                <w:bCs w:val="0"/>
                <w:lang w:val="en-US"/>
              </w:rPr>
              <w:t xml:space="preserve"> rate de credit </w:t>
            </w:r>
            <w:proofErr w:type="spellStart"/>
            <w:r w:rsidRPr="0001379F">
              <w:rPr>
                <w:rFonts w:ascii="Times New Roman" w:hAnsi="Times New Roman"/>
                <w:bCs w:val="0"/>
                <w:lang w:val="en-US"/>
              </w:rPr>
              <w:t>scadente</w:t>
            </w:r>
            <w:proofErr w:type="spellEnd"/>
            <w:r w:rsidRPr="0001379F">
              <w:rPr>
                <w:rFonts w:ascii="Times New Roman" w:hAnsi="Times New Roman"/>
                <w:bCs w:val="0"/>
                <w:lang w:val="en-US"/>
              </w:rPr>
              <w:t xml:space="preserve"> </w:t>
            </w:r>
          </w:p>
          <w:p w:rsidR="00531BE4" w:rsidRPr="0001379F" w:rsidRDefault="00531BE4" w:rsidP="003C2CA4">
            <w:pPr>
              <w:autoSpaceDE w:val="0"/>
              <w:autoSpaceDN w:val="0"/>
              <w:adjustRightInd w:val="0"/>
              <w:rPr>
                <w:rFonts w:ascii="Times New Roman" w:hAnsi="Times New Roman"/>
                <w:b/>
                <w:lang w:val="en-US"/>
              </w:rPr>
            </w:pP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p>
        </w:tc>
        <w:tc>
          <w:tcPr>
            <w:tcW w:w="2008" w:type="pct"/>
            <w:tcBorders>
              <w:top w:val="nil"/>
              <w:left w:val="nil"/>
              <w:bottom w:val="single" w:sz="8" w:space="0" w:color="auto"/>
              <w:right w:val="nil"/>
            </w:tcBorders>
            <w:vAlign w:val="bottom"/>
          </w:tcPr>
          <w:p w:rsidR="00531BE4" w:rsidRPr="0001379F" w:rsidRDefault="00531BE4" w:rsidP="003C2CA4">
            <w:pPr>
              <w:autoSpaceDE w:val="0"/>
              <w:autoSpaceDN w:val="0"/>
              <w:adjustRightInd w:val="0"/>
              <w:rPr>
                <w:rFonts w:ascii="Times New Roman" w:hAnsi="Times New Roman"/>
                <w:bCs w:val="0"/>
                <w:lang w:val="en-US"/>
              </w:rPr>
            </w:pPr>
            <w:proofErr w:type="spellStart"/>
            <w:r w:rsidRPr="0001379F">
              <w:rPr>
                <w:rFonts w:ascii="Times New Roman" w:hAnsi="Times New Roman"/>
                <w:bCs w:val="0"/>
                <w:lang w:val="en-US"/>
              </w:rPr>
              <w:t>Dobânzi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şi</w:t>
            </w:r>
            <w:proofErr w:type="spellEnd"/>
            <w:r w:rsidRPr="0001379F">
              <w:rPr>
                <w:rFonts w:ascii="Times New Roman" w:hAnsi="Times New Roman"/>
                <w:bCs w:val="0"/>
                <w:lang w:val="en-US"/>
              </w:rPr>
              <w:t xml:space="preserve"> </w:t>
            </w:r>
            <w:proofErr w:type="spellStart"/>
            <w:r w:rsidRPr="0001379F">
              <w:rPr>
                <w:rFonts w:ascii="Times New Roman" w:hAnsi="Times New Roman"/>
                <w:bCs w:val="0"/>
                <w:lang w:val="en-US"/>
              </w:rPr>
              <w:t>comisioane</w:t>
            </w:r>
            <w:proofErr w:type="spellEnd"/>
            <w:r w:rsidRPr="0001379F">
              <w:rPr>
                <w:rFonts w:ascii="Times New Roman" w:hAnsi="Times New Roman"/>
                <w:bCs w:val="0"/>
                <w:lang w:val="en-US"/>
              </w:rPr>
              <w:t xml:space="preserve"> </w:t>
            </w:r>
          </w:p>
          <w:p w:rsidR="00531BE4" w:rsidRPr="0001379F" w:rsidRDefault="00531BE4" w:rsidP="003C2CA4">
            <w:pPr>
              <w:autoSpaceDE w:val="0"/>
              <w:autoSpaceDN w:val="0"/>
              <w:adjustRightInd w:val="0"/>
              <w:rPr>
                <w:rFonts w:ascii="Times New Roman" w:hAnsi="Times New Roman"/>
                <w:bCs w:val="0"/>
                <w:lang w:val="en-US"/>
              </w:rPr>
            </w:pP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p>
        </w:tc>
      </w:tr>
      <w:tr w:rsidR="00531BE4" w:rsidRPr="0001379F" w:rsidTr="003C2CA4">
        <w:trPr>
          <w:cantSplit/>
          <w:trHeight w:val="645"/>
        </w:trPr>
        <w:tc>
          <w:tcPr>
            <w:tcW w:w="507" w:type="pct"/>
            <w:tcBorders>
              <w:top w:val="nil"/>
              <w:left w:val="single" w:sz="8" w:space="0" w:color="auto"/>
              <w:bottom w:val="single" w:sz="8" w:space="0" w:color="auto"/>
              <w:right w:val="single" w:sz="8" w:space="0" w:color="auto"/>
            </w:tcBorders>
            <w:shd w:val="clear" w:color="000000" w:fill="CCFF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E</w:t>
            </w:r>
          </w:p>
        </w:tc>
        <w:tc>
          <w:tcPr>
            <w:tcW w:w="2008" w:type="pct"/>
            <w:tcBorders>
              <w:top w:val="nil"/>
              <w:left w:val="nil"/>
              <w:bottom w:val="single" w:sz="8" w:space="0" w:color="auto"/>
              <w:right w:val="nil"/>
            </w:tcBorders>
            <w:shd w:val="clear" w:color="000000" w:fill="CCFF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Plăţi/încasări pentru impozite şi taxe (1-2+3)</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1</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Plăţi TVA</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2</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Rambursări TVA</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3</w:t>
            </w:r>
          </w:p>
        </w:tc>
        <w:tc>
          <w:tcPr>
            <w:tcW w:w="2008" w:type="pct"/>
            <w:tcBorders>
              <w:top w:val="nil"/>
              <w:left w:val="nil"/>
              <w:bottom w:val="single" w:sz="8" w:space="0" w:color="auto"/>
              <w:right w:val="nil"/>
            </w:tcBorders>
            <w:vAlign w:val="bottom"/>
          </w:tcPr>
          <w:p w:rsidR="00531BE4" w:rsidRPr="0001379F" w:rsidRDefault="00531BE4" w:rsidP="003C2CA4">
            <w:pPr>
              <w:rPr>
                <w:rFonts w:ascii="Times New Roman" w:hAnsi="Times New Roman"/>
              </w:rPr>
            </w:pPr>
            <w:r w:rsidRPr="0001379F">
              <w:rPr>
                <w:rFonts w:ascii="Times New Roman" w:hAnsi="Times New Roman"/>
              </w:rPr>
              <w:t>Impozit pe profit/cifră de afaceri</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shd w:val="clear" w:color="000000" w:fill="CCFF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F</w:t>
            </w:r>
          </w:p>
        </w:tc>
        <w:tc>
          <w:tcPr>
            <w:tcW w:w="2008" w:type="pct"/>
            <w:tcBorders>
              <w:top w:val="nil"/>
              <w:left w:val="nil"/>
              <w:bottom w:val="single" w:sz="8" w:space="0" w:color="auto"/>
              <w:right w:val="nil"/>
            </w:tcBorders>
            <w:shd w:val="clear" w:color="000000" w:fill="CCFF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Dividende</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nil"/>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G</w:t>
            </w:r>
          </w:p>
        </w:tc>
        <w:tc>
          <w:tcPr>
            <w:tcW w:w="2008" w:type="pct"/>
            <w:tcBorders>
              <w:top w:val="nil"/>
              <w:left w:val="nil"/>
              <w:bottom w:val="nil"/>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Total utilizări numerar (B+C+D+E+F)</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single" w:sz="8" w:space="0" w:color="auto"/>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H</w:t>
            </w:r>
          </w:p>
        </w:tc>
        <w:tc>
          <w:tcPr>
            <w:tcW w:w="2008" w:type="pct"/>
            <w:tcBorders>
              <w:top w:val="single" w:sz="8" w:space="0" w:color="auto"/>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Flux net de lichidităţi (A-G)</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507" w:type="pct"/>
            <w:tcBorders>
              <w:top w:val="nil"/>
              <w:left w:val="single" w:sz="8" w:space="0" w:color="auto"/>
              <w:bottom w:val="single" w:sz="8" w:space="0" w:color="auto"/>
              <w:right w:val="single" w:sz="8" w:space="0" w:color="auto"/>
            </w:tcBorders>
            <w:shd w:val="clear" w:color="000000" w:fill="99CCFF"/>
            <w:vAlign w:val="bottom"/>
          </w:tcPr>
          <w:p w:rsidR="00531BE4" w:rsidRPr="0001379F" w:rsidRDefault="00531BE4" w:rsidP="003C2CA4">
            <w:pPr>
              <w:jc w:val="center"/>
              <w:rPr>
                <w:rFonts w:ascii="Times New Roman" w:hAnsi="Times New Roman"/>
                <w:b/>
                <w:bCs w:val="0"/>
              </w:rPr>
            </w:pPr>
            <w:r w:rsidRPr="0001379F">
              <w:rPr>
                <w:rFonts w:ascii="Times New Roman" w:hAnsi="Times New Roman"/>
                <w:b/>
                <w:bCs w:val="0"/>
              </w:rPr>
              <w:t>II</w:t>
            </w:r>
          </w:p>
        </w:tc>
        <w:tc>
          <w:tcPr>
            <w:tcW w:w="2008" w:type="pct"/>
            <w:tcBorders>
              <w:top w:val="nil"/>
              <w:left w:val="nil"/>
              <w:bottom w:val="single" w:sz="8" w:space="0" w:color="auto"/>
              <w:right w:val="nil"/>
            </w:tcBorders>
            <w:shd w:val="clear" w:color="000000" w:fill="99CCFF"/>
            <w:vAlign w:val="bottom"/>
          </w:tcPr>
          <w:p w:rsidR="00531BE4" w:rsidRPr="0001379F" w:rsidRDefault="00531BE4" w:rsidP="003C2CA4">
            <w:pPr>
              <w:rPr>
                <w:rFonts w:ascii="Times New Roman" w:hAnsi="Times New Roman"/>
                <w:b/>
                <w:bCs w:val="0"/>
              </w:rPr>
            </w:pPr>
            <w:r w:rsidRPr="0001379F">
              <w:rPr>
                <w:rFonts w:ascii="Times New Roman" w:hAnsi="Times New Roman"/>
                <w:b/>
                <w:bCs w:val="0"/>
              </w:rPr>
              <w:t>Sold final disponibil (I+H)</w:t>
            </w:r>
          </w:p>
        </w:tc>
        <w:tc>
          <w:tcPr>
            <w:tcW w:w="832" w:type="pct"/>
            <w:tcBorders>
              <w:top w:val="nil"/>
              <w:left w:val="single" w:sz="4" w:space="0" w:color="auto"/>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769"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884" w:type="pct"/>
            <w:tcBorders>
              <w:top w:val="nil"/>
              <w:left w:val="nil"/>
              <w:bottom w:val="single" w:sz="4" w:space="0" w:color="auto"/>
              <w:right w:val="single" w:sz="4" w:space="0" w:color="auto"/>
            </w:tcBorders>
            <w:vAlign w:val="bottom"/>
          </w:tcPr>
          <w:p w:rsidR="00531BE4" w:rsidRPr="0001379F" w:rsidRDefault="00531BE4" w:rsidP="003C2CA4">
            <w:pPr>
              <w:rPr>
                <w:rFonts w:ascii="Times New Roman" w:hAnsi="Times New Roman"/>
              </w:rPr>
            </w:pPr>
            <w:r w:rsidRPr="0001379F">
              <w:rPr>
                <w:rFonts w:ascii="Times New Roman" w:hAnsi="Times New Roman"/>
              </w:rPr>
              <w:t> </w:t>
            </w:r>
          </w:p>
        </w:tc>
      </w:tr>
    </w:tbl>
    <w:p w:rsidR="00531BE4" w:rsidRPr="0001379F" w:rsidRDefault="00531BE4" w:rsidP="00531BE4">
      <w:pPr>
        <w:rPr>
          <w:rFonts w:ascii="Times New Roman" w:hAnsi="Times New Roman"/>
        </w:rPr>
      </w:pPr>
    </w:p>
    <w:p w:rsidR="00531BE4" w:rsidRPr="0001379F" w:rsidRDefault="00531BE4" w:rsidP="00531BE4">
      <w:pPr>
        <w:autoSpaceDE w:val="0"/>
        <w:autoSpaceDN w:val="0"/>
        <w:adjustRightInd w:val="0"/>
        <w:rPr>
          <w:rFonts w:ascii="Times New Roman" w:hAnsi="Times New Roman"/>
          <w:bCs w:val="0"/>
          <w:lang w:val="fr-FR"/>
        </w:rPr>
      </w:pPr>
      <w:r w:rsidRPr="0001379F">
        <w:rPr>
          <w:rFonts w:ascii="Times New Roman" w:hAnsi="Times New Roman"/>
          <w:b/>
          <w:bCs w:val="0"/>
          <w:lang w:val="fr-FR"/>
        </w:rPr>
        <w:t xml:space="preserve">8.3 </w:t>
      </w:r>
      <w:proofErr w:type="spellStart"/>
      <w:r w:rsidRPr="0001379F">
        <w:rPr>
          <w:rFonts w:ascii="Times New Roman" w:hAnsi="Times New Roman"/>
          <w:b/>
          <w:lang w:val="fr-FR"/>
        </w:rPr>
        <w:t>Proiecţia</w:t>
      </w:r>
      <w:proofErr w:type="spellEnd"/>
      <w:r w:rsidRPr="0001379F">
        <w:rPr>
          <w:rFonts w:ascii="Times New Roman" w:hAnsi="Times New Roman"/>
          <w:b/>
          <w:lang w:val="fr-FR"/>
        </w:rPr>
        <w:t xml:space="preserve"> </w:t>
      </w:r>
      <w:proofErr w:type="spellStart"/>
      <w:r w:rsidRPr="0001379F">
        <w:rPr>
          <w:rFonts w:ascii="Times New Roman" w:hAnsi="Times New Roman"/>
          <w:b/>
          <w:lang w:val="fr-FR"/>
        </w:rPr>
        <w:t>bilanţului</w:t>
      </w:r>
      <w:proofErr w:type="spellEnd"/>
      <w:r w:rsidRPr="0001379F">
        <w:rPr>
          <w:rFonts w:ascii="Times New Roman" w:hAnsi="Times New Roman"/>
          <w:b/>
          <w:lang w:val="fr-FR"/>
        </w:rPr>
        <w:t xml:space="preserve"> </w:t>
      </w:r>
      <w:proofErr w:type="spellStart"/>
      <w:r w:rsidRPr="0001379F">
        <w:rPr>
          <w:rFonts w:ascii="Times New Roman" w:hAnsi="Times New Roman"/>
          <w:b/>
          <w:lang w:val="fr-FR"/>
        </w:rPr>
        <w:t>simplificat</w:t>
      </w:r>
      <w:proofErr w:type="spellEnd"/>
      <w:r w:rsidRPr="0001379F">
        <w:rPr>
          <w:rFonts w:ascii="Times New Roman" w:hAnsi="Times New Roman"/>
          <w:b/>
          <w:lang w:val="fr-FR"/>
        </w:rPr>
        <w:t xml:space="preserve"> </w:t>
      </w:r>
    </w:p>
    <w:p w:rsidR="00531BE4" w:rsidRPr="0001379F" w:rsidRDefault="00531BE4" w:rsidP="00531BE4">
      <w:pPr>
        <w:autoSpaceDE w:val="0"/>
        <w:autoSpaceDN w:val="0"/>
        <w:adjustRightInd w:val="0"/>
        <w:jc w:val="both"/>
        <w:rPr>
          <w:rFonts w:ascii="Times New Roman" w:hAnsi="Times New Roman"/>
          <w:iCs/>
        </w:rPr>
      </w:pPr>
      <w:r w:rsidRPr="0001379F">
        <w:rPr>
          <w:rFonts w:ascii="Times New Roman" w:hAnsi="Times New Roman"/>
          <w:iCs/>
        </w:rPr>
        <w:t>Pe baza proiecţiei contului de profit şi pierdere, a proiecţiei fluxului de numerar şi a graficelor de rambursare se va întocmi bilanţul previzionat conform tabelului de mai jos:</w:t>
      </w:r>
    </w:p>
    <w:bookmarkEnd w:id="12"/>
    <w:tbl>
      <w:tblPr>
        <w:tblW w:w="5000" w:type="pct"/>
        <w:tblLook w:val="0000" w:firstRow="0" w:lastRow="0" w:firstColumn="0" w:lastColumn="0" w:noHBand="0" w:noVBand="0"/>
      </w:tblPr>
      <w:tblGrid>
        <w:gridCol w:w="420"/>
        <w:gridCol w:w="2576"/>
        <w:gridCol w:w="3031"/>
        <w:gridCol w:w="646"/>
        <w:gridCol w:w="794"/>
        <w:gridCol w:w="927"/>
        <w:gridCol w:w="966"/>
      </w:tblGrid>
      <w:tr w:rsidR="00531BE4" w:rsidRPr="0001379F" w:rsidTr="003C2CA4">
        <w:trPr>
          <w:cantSplit/>
          <w:trHeight w:val="495"/>
        </w:trPr>
        <w:tc>
          <w:tcPr>
            <w:tcW w:w="225" w:type="pct"/>
            <w:tcBorders>
              <w:top w:val="nil"/>
              <w:left w:val="nil"/>
              <w:bottom w:val="nil"/>
              <w:right w:val="nil"/>
            </w:tcBorders>
            <w:shd w:val="clear" w:color="000000" w:fill="FFFFFF"/>
            <w:vAlign w:val="bottom"/>
          </w:tcPr>
          <w:p w:rsidR="00531BE4" w:rsidRPr="0001379F" w:rsidRDefault="00531BE4" w:rsidP="003C2CA4">
            <w:pPr>
              <w:rPr>
                <w:rFonts w:ascii="Times New Roman" w:hAnsi="Times New Roman"/>
              </w:rPr>
            </w:pPr>
          </w:p>
        </w:tc>
        <w:tc>
          <w:tcPr>
            <w:tcW w:w="2995" w:type="pct"/>
            <w:gridSpan w:val="2"/>
            <w:tcBorders>
              <w:top w:val="nil"/>
              <w:left w:val="nil"/>
              <w:bottom w:val="nil"/>
              <w:right w:val="nil"/>
            </w:tcBorders>
            <w:shd w:val="clear" w:color="000000" w:fill="FFFFFF"/>
            <w:vAlign w:val="bottom"/>
          </w:tcPr>
          <w:p w:rsidR="00531BE4" w:rsidRPr="0001379F" w:rsidRDefault="00531BE4" w:rsidP="003C2CA4">
            <w:pPr>
              <w:rPr>
                <w:rFonts w:ascii="Times New Roman" w:hAnsi="Times New Roman"/>
              </w:rPr>
            </w:pPr>
          </w:p>
        </w:tc>
        <w:tc>
          <w:tcPr>
            <w:tcW w:w="345" w:type="pct"/>
            <w:tcBorders>
              <w:top w:val="nil"/>
              <w:left w:val="nil"/>
              <w:bottom w:val="nil"/>
              <w:right w:val="nil"/>
            </w:tcBorders>
            <w:shd w:val="clear" w:color="000000" w:fill="FFFFFF"/>
            <w:vAlign w:val="bottom"/>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24" w:type="pct"/>
            <w:tcBorders>
              <w:top w:val="nil"/>
              <w:left w:val="nil"/>
              <w:bottom w:val="nil"/>
              <w:right w:val="nil"/>
            </w:tcBorders>
            <w:shd w:val="clear" w:color="000000" w:fill="FFFFFF"/>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495" w:type="pct"/>
            <w:tcBorders>
              <w:top w:val="nil"/>
              <w:left w:val="nil"/>
              <w:bottom w:val="nil"/>
              <w:right w:val="nil"/>
            </w:tcBorders>
            <w:shd w:val="clear" w:color="000000" w:fill="FFFFFF"/>
            <w:vAlign w:val="bottom"/>
          </w:tcPr>
          <w:p w:rsidR="00531BE4" w:rsidRPr="0001379F" w:rsidRDefault="00531BE4" w:rsidP="003C2CA4">
            <w:pPr>
              <w:rPr>
                <w:rFonts w:ascii="Times New Roman" w:hAnsi="Times New Roman"/>
              </w:rPr>
            </w:pPr>
            <w:r w:rsidRPr="0001379F">
              <w:rPr>
                <w:rFonts w:ascii="Times New Roman" w:hAnsi="Times New Roman"/>
              </w:rPr>
              <w:t> </w:t>
            </w:r>
          </w:p>
        </w:tc>
        <w:tc>
          <w:tcPr>
            <w:tcW w:w="516" w:type="pct"/>
            <w:tcBorders>
              <w:top w:val="nil"/>
              <w:left w:val="nil"/>
              <w:bottom w:val="nil"/>
              <w:right w:val="nil"/>
            </w:tcBorders>
            <w:shd w:val="clear" w:color="000000" w:fill="FFFFFF"/>
            <w:vAlign w:val="bottom"/>
          </w:tcPr>
          <w:p w:rsidR="00531BE4" w:rsidRPr="0001379F" w:rsidRDefault="00531BE4" w:rsidP="003C2CA4">
            <w:pPr>
              <w:rPr>
                <w:rFonts w:ascii="Times New Roman" w:hAnsi="Times New Roman"/>
              </w:rPr>
            </w:pPr>
            <w:r w:rsidRPr="0001379F">
              <w:rPr>
                <w:rFonts w:ascii="Times New Roman" w:hAnsi="Times New Roman"/>
              </w:rPr>
              <w:t> </w:t>
            </w:r>
          </w:p>
        </w:tc>
      </w:tr>
      <w:tr w:rsidR="00531BE4" w:rsidRPr="0001379F" w:rsidTr="003C2CA4">
        <w:trPr>
          <w:cantSplit/>
          <w:trHeight w:val="315"/>
        </w:trPr>
        <w:tc>
          <w:tcPr>
            <w:tcW w:w="3220" w:type="pct"/>
            <w:gridSpan w:val="3"/>
            <w:tcBorders>
              <w:top w:val="single" w:sz="8" w:space="0" w:color="auto"/>
              <w:left w:val="single" w:sz="8" w:space="0" w:color="auto"/>
              <w:bottom w:val="nil"/>
              <w:right w:val="single" w:sz="8" w:space="0" w:color="000000"/>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345" w:type="pct"/>
            <w:vMerge w:val="restart"/>
            <w:tcBorders>
              <w:top w:val="single" w:sz="8" w:space="0" w:color="auto"/>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Nr. rd.</w:t>
            </w:r>
          </w:p>
        </w:tc>
        <w:tc>
          <w:tcPr>
            <w:tcW w:w="1435" w:type="pct"/>
            <w:gridSpan w:val="3"/>
            <w:vMerge w:val="restart"/>
            <w:tcBorders>
              <w:top w:val="single" w:sz="8" w:space="0" w:color="auto"/>
              <w:left w:val="single" w:sz="8" w:space="0" w:color="auto"/>
              <w:bottom w:val="single" w:sz="8" w:space="0" w:color="000000"/>
              <w:right w:val="single" w:sz="8" w:space="0" w:color="000000"/>
            </w:tcBorders>
            <w:shd w:val="clear" w:color="000000" w:fill="FFFFFF"/>
          </w:tcPr>
          <w:p w:rsidR="00531BE4" w:rsidRPr="0001379F" w:rsidRDefault="00531BE4" w:rsidP="003C2CA4">
            <w:pPr>
              <w:rPr>
                <w:rFonts w:ascii="Times New Roman" w:hAnsi="Times New Roman"/>
              </w:rPr>
            </w:pPr>
            <w:r w:rsidRPr="0001379F">
              <w:rPr>
                <w:rFonts w:ascii="Times New Roman" w:hAnsi="Times New Roman"/>
              </w:rPr>
              <w:t>perioada</w:t>
            </w:r>
          </w:p>
        </w:tc>
      </w:tr>
      <w:tr w:rsidR="00531BE4" w:rsidRPr="0001379F" w:rsidTr="003C2CA4">
        <w:trPr>
          <w:cantSplit/>
          <w:trHeight w:val="315"/>
        </w:trPr>
        <w:tc>
          <w:tcPr>
            <w:tcW w:w="3220" w:type="pct"/>
            <w:gridSpan w:val="3"/>
            <w:tcBorders>
              <w:top w:val="nil"/>
              <w:left w:val="single" w:sz="8" w:space="0" w:color="auto"/>
              <w:bottom w:val="nil"/>
              <w:right w:val="single" w:sz="8" w:space="0" w:color="000000"/>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345" w:type="pct"/>
            <w:vMerge/>
            <w:tcBorders>
              <w:top w:val="single" w:sz="8" w:space="0" w:color="auto"/>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1435" w:type="pct"/>
            <w:gridSpan w:val="3"/>
            <w:vMerge/>
            <w:tcBorders>
              <w:top w:val="single" w:sz="8" w:space="0" w:color="auto"/>
              <w:left w:val="single" w:sz="8" w:space="0" w:color="auto"/>
              <w:bottom w:val="single" w:sz="8" w:space="0" w:color="000000"/>
              <w:right w:val="single" w:sz="8" w:space="0" w:color="000000"/>
            </w:tcBorders>
            <w:vAlign w:val="center"/>
          </w:tcPr>
          <w:p w:rsidR="00531BE4" w:rsidRPr="0001379F" w:rsidRDefault="00531BE4" w:rsidP="003C2CA4">
            <w:pPr>
              <w:rPr>
                <w:rFonts w:ascii="Times New Roman" w:hAnsi="Times New Roman"/>
              </w:rPr>
            </w:pPr>
          </w:p>
        </w:tc>
      </w:tr>
      <w:tr w:rsidR="00531BE4" w:rsidRPr="0001379F" w:rsidTr="003C2CA4">
        <w:trPr>
          <w:cantSplit/>
          <w:trHeight w:val="315"/>
        </w:trPr>
        <w:tc>
          <w:tcPr>
            <w:tcW w:w="3220" w:type="pct"/>
            <w:gridSpan w:val="3"/>
            <w:tcBorders>
              <w:top w:val="nil"/>
              <w:left w:val="single" w:sz="8" w:space="0" w:color="auto"/>
              <w:bottom w:val="nil"/>
              <w:right w:val="single" w:sz="8" w:space="0" w:color="000000"/>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Denumirea elementului</w:t>
            </w:r>
          </w:p>
        </w:tc>
        <w:tc>
          <w:tcPr>
            <w:tcW w:w="345" w:type="pct"/>
            <w:vMerge/>
            <w:tcBorders>
              <w:top w:val="single" w:sz="8" w:space="0" w:color="auto"/>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1435" w:type="pct"/>
            <w:gridSpan w:val="3"/>
            <w:vMerge/>
            <w:tcBorders>
              <w:top w:val="single" w:sz="8" w:space="0" w:color="auto"/>
              <w:left w:val="single" w:sz="8" w:space="0" w:color="auto"/>
              <w:bottom w:val="single" w:sz="8" w:space="0" w:color="000000"/>
              <w:right w:val="single" w:sz="8" w:space="0" w:color="000000"/>
            </w:tcBorders>
            <w:vAlign w:val="center"/>
          </w:tcPr>
          <w:p w:rsidR="00531BE4" w:rsidRPr="0001379F" w:rsidRDefault="00531BE4" w:rsidP="003C2CA4">
            <w:pPr>
              <w:rPr>
                <w:rFonts w:ascii="Times New Roman" w:hAnsi="Times New Roman"/>
              </w:rPr>
            </w:pPr>
          </w:p>
        </w:tc>
      </w:tr>
      <w:tr w:rsidR="00531BE4" w:rsidRPr="0001379F" w:rsidTr="003C2CA4">
        <w:trPr>
          <w:cantSplit/>
          <w:trHeight w:val="315"/>
        </w:trPr>
        <w:tc>
          <w:tcPr>
            <w:tcW w:w="3220" w:type="pct"/>
            <w:gridSpan w:val="3"/>
            <w:tcBorders>
              <w:top w:val="nil"/>
              <w:left w:val="single" w:sz="8" w:space="0" w:color="auto"/>
              <w:bottom w:val="single" w:sz="8" w:space="0" w:color="auto"/>
              <w:right w:val="single" w:sz="8" w:space="0" w:color="000000"/>
            </w:tcBorders>
            <w:shd w:val="clear" w:color="000000" w:fill="FFFFFF"/>
          </w:tcPr>
          <w:p w:rsidR="00531BE4" w:rsidRPr="0001379F" w:rsidRDefault="00531BE4" w:rsidP="003C2CA4">
            <w:pPr>
              <w:rPr>
                <w:rFonts w:ascii="Times New Roman" w:hAnsi="Times New Roman"/>
              </w:rPr>
            </w:pPr>
            <w:r w:rsidRPr="0001379F">
              <w:rPr>
                <w:rFonts w:ascii="Times New Roman" w:hAnsi="Times New Roman"/>
              </w:rPr>
              <w:t> </w:t>
            </w:r>
          </w:p>
        </w:tc>
        <w:tc>
          <w:tcPr>
            <w:tcW w:w="345" w:type="pct"/>
            <w:vMerge/>
            <w:tcBorders>
              <w:top w:val="single" w:sz="8" w:space="0" w:color="auto"/>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1435" w:type="pct"/>
            <w:gridSpan w:val="3"/>
            <w:vMerge/>
            <w:tcBorders>
              <w:top w:val="single" w:sz="8" w:space="0" w:color="auto"/>
              <w:left w:val="single" w:sz="8" w:space="0" w:color="auto"/>
              <w:bottom w:val="single" w:sz="8" w:space="0" w:color="000000"/>
              <w:right w:val="single" w:sz="8" w:space="0" w:color="000000"/>
            </w:tcBorders>
            <w:vAlign w:val="center"/>
          </w:tcPr>
          <w:p w:rsidR="00531BE4" w:rsidRPr="0001379F" w:rsidRDefault="00531BE4" w:rsidP="003C2CA4">
            <w:pPr>
              <w:rPr>
                <w:rFonts w:ascii="Times New Roman" w:hAnsi="Times New Roman"/>
              </w:rPr>
            </w:pPr>
          </w:p>
        </w:tc>
      </w:tr>
      <w:tr w:rsidR="00531BE4" w:rsidRPr="0001379F" w:rsidTr="003C2CA4">
        <w:trPr>
          <w:cantSplit/>
          <w:trHeight w:val="330"/>
        </w:trPr>
        <w:tc>
          <w:tcPr>
            <w:tcW w:w="3220" w:type="pct"/>
            <w:gridSpan w:val="3"/>
            <w:tcBorders>
              <w:top w:val="single" w:sz="8" w:space="0" w:color="auto"/>
              <w:left w:val="single" w:sz="8" w:space="0" w:color="auto"/>
              <w:bottom w:val="single" w:sz="8" w:space="0" w:color="auto"/>
              <w:right w:val="single" w:sz="8" w:space="0" w:color="000000"/>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A</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B</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An 1</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An 2</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An 3</w:t>
            </w:r>
          </w:p>
        </w:tc>
      </w:tr>
      <w:tr w:rsidR="00531BE4" w:rsidRPr="0001379F" w:rsidTr="003C2CA4">
        <w:trPr>
          <w:cantSplit/>
          <w:trHeight w:val="330"/>
        </w:trPr>
        <w:tc>
          <w:tcPr>
            <w:tcW w:w="22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Active imobilizate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1435" w:type="pct"/>
            <w:gridSpan w:val="3"/>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 </w:t>
            </w:r>
          </w:p>
        </w:tc>
      </w:tr>
      <w:tr w:rsidR="00531BE4" w:rsidRPr="0001379F" w:rsidTr="003C2CA4">
        <w:trPr>
          <w:cantSplit/>
          <w:trHeight w:val="675"/>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I. Imobilizări necorporale</w:t>
            </w:r>
            <w:r w:rsidRPr="0001379F">
              <w:rPr>
                <w:rFonts w:ascii="Times New Roman" w:hAnsi="Times New Roman"/>
              </w:rPr>
              <w:t xml:space="preserve">  (ct. 201 + 203 + 205 +206+ 2071 +4094+ 208 -280 - 290)</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0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II. Imobilizări corporale</w:t>
            </w:r>
            <w:r w:rsidRPr="0001379F">
              <w:rPr>
                <w:rFonts w:ascii="Times New Roman" w:hAnsi="Times New Roman"/>
              </w:rPr>
              <w:t xml:space="preserve"> (ct. 211 + 212 + 213 + 214 + 215+216+217+223 + 224 + 227+231 + 235+4093 - 281 - 291 - 2931-2935)</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15"/>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nil"/>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III. Imobilizări financiare </w:t>
            </w:r>
          </w:p>
        </w:tc>
        <w:tc>
          <w:tcPr>
            <w:tcW w:w="34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3</w:t>
            </w:r>
          </w:p>
        </w:tc>
        <w:tc>
          <w:tcPr>
            <w:tcW w:w="424"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6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nil"/>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 xml:space="preserve">(ct. 261 + +262+263 + 265 + 266+267* - 296*)       </w:t>
            </w:r>
          </w:p>
        </w:tc>
        <w:tc>
          <w:tcPr>
            <w:tcW w:w="345"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424"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495"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516"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r>
      <w:tr w:rsidR="00531BE4" w:rsidRPr="0001379F" w:rsidTr="003C2CA4">
        <w:trPr>
          <w:cantSplit/>
          <w:trHeight w:val="63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Active imobilizate - total (rd. 01+02+ 03)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4</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Active circulante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78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I. Stocuri </w:t>
            </w:r>
            <w:r w:rsidRPr="0001379F">
              <w:rPr>
                <w:rFonts w:ascii="Times New Roman" w:hAnsi="Times New Roman"/>
              </w:rPr>
              <w:t>ct.301+302+303+321+322+/-308+323+326 +327+328+331 +332+341+345+346+347 +/-348   +351+354 +356+357+358+361+/-368+371+/-378+381+/-388 +4091-391- 392-393-394-395-396-397-398 - din ct.4428</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5</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108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b/>
                <w:bCs w:val="0"/>
              </w:rPr>
              <w:t>II. Creanţe</w:t>
            </w:r>
            <w:r w:rsidRPr="0001379F">
              <w:rPr>
                <w:rFonts w:ascii="Times New Roman" w:hAnsi="Times New Roman"/>
              </w:rPr>
              <w:t xml:space="preserve"> (ct.267*296*+4092+411+413+418+425 +4282  +431**+437**+4382+441**+4424+din ct.4428**+444** +445  +446**+447**    + 4482 + 451**+453**  +456**  +4582 +461+ 4662+473** - 491 - 495 - 496+5187)</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6</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6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III. Investiţii </w:t>
            </w:r>
            <w:r w:rsidRPr="0001379F">
              <w:rPr>
                <w:rFonts w:ascii="Times New Roman" w:hAnsi="Times New Roman"/>
              </w:rPr>
              <w:t>(ct.501+505+506  +507+din ct.508+5113 +5114-591-595-596-598)</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7</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15"/>
        </w:trPr>
        <w:tc>
          <w:tcPr>
            <w:tcW w:w="22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 </w:t>
            </w:r>
          </w:p>
        </w:tc>
        <w:tc>
          <w:tcPr>
            <w:tcW w:w="2995" w:type="pct"/>
            <w:gridSpan w:val="2"/>
            <w:tcBorders>
              <w:top w:val="single" w:sz="8" w:space="0" w:color="auto"/>
              <w:left w:val="nil"/>
              <w:bottom w:val="nil"/>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IV. Casa şi conturi la bănci </w:t>
            </w:r>
          </w:p>
        </w:tc>
        <w:tc>
          <w:tcPr>
            <w:tcW w:w="34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8</w:t>
            </w:r>
          </w:p>
        </w:tc>
        <w:tc>
          <w:tcPr>
            <w:tcW w:w="424"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rPr>
            </w:pPr>
          </w:p>
        </w:tc>
        <w:tc>
          <w:tcPr>
            <w:tcW w:w="2995" w:type="pct"/>
            <w:gridSpan w:val="2"/>
            <w:tcBorders>
              <w:top w:val="nil"/>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(din ct.508+ct. 5112 + 512 + 531 + 532 + 541 + 542)</w:t>
            </w:r>
          </w:p>
        </w:tc>
        <w:tc>
          <w:tcPr>
            <w:tcW w:w="345"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424"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495"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c>
          <w:tcPr>
            <w:tcW w:w="516" w:type="pct"/>
            <w:vMerge/>
            <w:tcBorders>
              <w:top w:val="nil"/>
              <w:left w:val="single" w:sz="8" w:space="0" w:color="auto"/>
              <w:bottom w:val="single" w:sz="8" w:space="0" w:color="000000"/>
              <w:right w:val="single" w:sz="8" w:space="0" w:color="auto"/>
            </w:tcBorders>
            <w:vAlign w:val="center"/>
          </w:tcPr>
          <w:p w:rsidR="00531BE4" w:rsidRPr="0001379F" w:rsidRDefault="00531BE4" w:rsidP="003C2CA4">
            <w:pPr>
              <w:rPr>
                <w:rFonts w:ascii="Times New Roman" w:hAnsi="Times New Roman"/>
              </w:rPr>
            </w:pPr>
          </w:p>
        </w:tc>
      </w:tr>
      <w:tr w:rsidR="00531BE4" w:rsidRPr="0001379F" w:rsidTr="003C2CA4">
        <w:trPr>
          <w:cantSplit/>
          <w:trHeight w:val="630"/>
        </w:trPr>
        <w:tc>
          <w:tcPr>
            <w:tcW w:w="225"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Active circulante - total (rd. 05+06+07+ 08)</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9</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435"/>
        </w:trPr>
        <w:tc>
          <w:tcPr>
            <w:tcW w:w="225" w:type="pct"/>
            <w:tcBorders>
              <w:top w:val="nil"/>
              <w:left w:val="single" w:sz="8" w:space="0" w:color="auto"/>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Cheltuieli în avans (ct. 471)</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10</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1005"/>
        </w:trPr>
        <w:tc>
          <w:tcPr>
            <w:tcW w:w="225" w:type="pct"/>
            <w:tcBorders>
              <w:top w:val="nil"/>
              <w:left w:val="single" w:sz="8" w:space="0" w:color="auto"/>
              <w:bottom w:val="nil"/>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nil"/>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Datorii </w:t>
            </w:r>
            <w:r w:rsidRPr="0001379F">
              <w:rPr>
                <w:rFonts w:ascii="Times New Roman" w:hAnsi="Times New Roman"/>
              </w:rPr>
              <w:t xml:space="preserve">(ct. 161 + 162 + 166 + 167 + 168 - 169 + 269 + 401 + 403 + 404 + 405 + 408 + 419 + 421 + 423 + 424 + 426 + 427 + 4281 + 431*** + 437*** + 4381 + 441*** + 4423 + 4428*** + 444*** + 446*** + 447*** + 4481 + 451*** + 453*** + 455 + 456*** + 457 + 4581 + 462 + 473*** + 509 + 5186 + 519)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11</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90"/>
        </w:trPr>
        <w:tc>
          <w:tcPr>
            <w:tcW w:w="225" w:type="pct"/>
            <w:tcBorders>
              <w:top w:val="single" w:sz="4" w:space="0" w:color="auto"/>
              <w:left w:val="single" w:sz="4" w:space="0" w:color="auto"/>
              <w:bottom w:val="single" w:sz="4" w:space="0" w:color="auto"/>
              <w:right w:val="single" w:sz="4"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Active circulante/datorii curente nete (rd. 09 +10-11)</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12</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30"/>
        </w:trPr>
        <w:tc>
          <w:tcPr>
            <w:tcW w:w="225" w:type="pct"/>
            <w:tcBorders>
              <w:top w:val="nil"/>
              <w:left w:val="single" w:sz="8" w:space="0" w:color="auto"/>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Total active minus datorii curente (rd. 04 + 09)</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13</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30"/>
        </w:trPr>
        <w:tc>
          <w:tcPr>
            <w:tcW w:w="225" w:type="pct"/>
            <w:tcBorders>
              <w:top w:val="nil"/>
              <w:left w:val="single" w:sz="8" w:space="0" w:color="auto"/>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Datorii: sumele care trebuie plătite într-o perioadă mai mare de un an </w:t>
            </w:r>
          </w:p>
          <w:p w:rsidR="00531BE4" w:rsidRPr="0001379F" w:rsidRDefault="00531BE4" w:rsidP="003C2CA4">
            <w:pPr>
              <w:jc w:val="both"/>
              <w:rPr>
                <w:rFonts w:ascii="Times New Roman" w:hAnsi="Times New Roman"/>
                <w:b/>
                <w:bCs w:val="0"/>
              </w:rPr>
            </w:pPr>
            <w:r w:rsidRPr="0001379F">
              <w:rPr>
                <w:rFonts w:ascii="Times New Roman" w:hAnsi="Times New Roman"/>
              </w:rPr>
              <w:t>ct.161+162+166+167+168+169+269+401+403+404+   405+408 +419+421+423 +424 +426+427+4281+431***  +437***+4381 +441*** +4423+4428***+444*** + 446***+447***+4481 +451***+453*** +455+456*** +4581 +462+4661 +473*** +509+5186+519</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14</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p>
        </w:tc>
      </w:tr>
      <w:tr w:rsidR="00531BE4" w:rsidRPr="0001379F" w:rsidTr="003C2CA4">
        <w:trPr>
          <w:cantSplit/>
          <w:trHeight w:val="630"/>
        </w:trPr>
        <w:tc>
          <w:tcPr>
            <w:tcW w:w="225" w:type="pct"/>
            <w:vMerge w:val="restart"/>
            <w:tcBorders>
              <w:top w:val="nil"/>
              <w:left w:val="single" w:sz="8" w:space="0" w:color="auto"/>
              <w:bottom w:val="nil"/>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b/>
              </w:rPr>
              <w:t>Venituri în avans</w:t>
            </w:r>
            <w:r w:rsidRPr="0001379F">
              <w:rPr>
                <w:rFonts w:ascii="Times New Roman" w:hAnsi="Times New Roman"/>
              </w:rPr>
              <w:t xml:space="preserve"> din care</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15</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nil"/>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1.Subvenţii pentru investiţii</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16</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405"/>
        </w:trPr>
        <w:tc>
          <w:tcPr>
            <w:tcW w:w="225" w:type="pct"/>
            <w:vMerge/>
            <w:tcBorders>
              <w:top w:val="nil"/>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 xml:space="preserve">2.Venituri înregistrate în avans (ct. 472)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17</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90"/>
        </w:trPr>
        <w:tc>
          <w:tcPr>
            <w:tcW w:w="225" w:type="pct"/>
            <w:vMerge w:val="restart"/>
            <w:tcBorders>
              <w:top w:val="single" w:sz="8" w:space="0" w:color="auto"/>
              <w:left w:val="single" w:sz="8" w:space="0" w:color="auto"/>
              <w:bottom w:val="nil"/>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w:t>
            </w: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Capital şi rezerve                         </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I. Capital (rd.17+18), </w:t>
            </w:r>
            <w:r w:rsidRPr="0001379F">
              <w:rPr>
                <w:rFonts w:ascii="Times New Roman" w:hAnsi="Times New Roman"/>
              </w:rPr>
              <w:t>din care:</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18</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1. Capital subscris vărsat (ct. 1012)</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19</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2. Capital subscris nevărsat (ct. 1011)</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20</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b/>
                <w:bCs w:val="0"/>
              </w:rPr>
              <w:t>Alte elemente de capitaluri proprii</w:t>
            </w:r>
            <w:r w:rsidRPr="0001379F">
              <w:rPr>
                <w:rFonts w:ascii="Times New Roman" w:hAnsi="Times New Roman"/>
              </w:rPr>
              <w:t xml:space="preserve"> (ct. 1031)</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21</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42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III. Rezerve din reevaluare</w:t>
            </w:r>
            <w:r w:rsidRPr="0001379F">
              <w:rPr>
                <w:rFonts w:ascii="Times New Roman" w:hAnsi="Times New Roman"/>
              </w:rPr>
              <w:t>(ct. 105)</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22</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IV. Rezerve</w:t>
            </w:r>
            <w:r w:rsidRPr="0001379F">
              <w:rPr>
                <w:rFonts w:ascii="Times New Roman" w:hAnsi="Times New Roman"/>
              </w:rPr>
              <w:t xml:space="preserve"> (ct. 106)</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23</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376"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V. Profitul sau pierderea        reportat(ă) </w:t>
            </w:r>
            <w:r w:rsidRPr="0001379F">
              <w:rPr>
                <w:rFonts w:ascii="Times New Roman" w:hAnsi="Times New Roman"/>
              </w:rPr>
              <w:t>(ct. 117)</w:t>
            </w:r>
            <w:r w:rsidRPr="0001379F">
              <w:rPr>
                <w:rFonts w:ascii="Times New Roman" w:hAnsi="Times New Roman"/>
                <w:b/>
                <w:bCs w:val="0"/>
              </w:rPr>
              <w:t xml:space="preserve">  </w:t>
            </w:r>
          </w:p>
        </w:tc>
        <w:tc>
          <w:tcPr>
            <w:tcW w:w="1619" w:type="pct"/>
            <w:tcBorders>
              <w:top w:val="nil"/>
              <w:left w:val="nil"/>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SOLD C</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24</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6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376"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619" w:type="pct"/>
            <w:tcBorders>
              <w:top w:val="nil"/>
              <w:left w:val="nil"/>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SOLD D</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25</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376" w:type="pct"/>
            <w:vMerge w:val="restart"/>
            <w:tcBorders>
              <w:top w:val="nil"/>
              <w:left w:val="single" w:sz="8" w:space="0" w:color="auto"/>
              <w:bottom w:val="single" w:sz="8" w:space="0" w:color="000000"/>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 xml:space="preserve">VI. Profitul sau pierderea  exerciţiului financiar </w:t>
            </w:r>
            <w:r w:rsidRPr="0001379F">
              <w:rPr>
                <w:rFonts w:ascii="Times New Roman" w:hAnsi="Times New Roman"/>
              </w:rPr>
              <w:t>(ct. 121)</w:t>
            </w:r>
            <w:r w:rsidRPr="0001379F">
              <w:rPr>
                <w:rFonts w:ascii="Times New Roman" w:hAnsi="Times New Roman"/>
                <w:b/>
                <w:bCs w:val="0"/>
              </w:rPr>
              <w:t xml:space="preserve"> </w:t>
            </w:r>
          </w:p>
        </w:tc>
        <w:tc>
          <w:tcPr>
            <w:tcW w:w="1619" w:type="pct"/>
            <w:tcBorders>
              <w:top w:val="nil"/>
              <w:left w:val="nil"/>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SOLD C</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26</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855"/>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376" w:type="pct"/>
            <w:vMerge/>
            <w:tcBorders>
              <w:top w:val="nil"/>
              <w:left w:val="single" w:sz="8" w:space="0" w:color="auto"/>
              <w:bottom w:val="single" w:sz="8" w:space="0" w:color="000000"/>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1619" w:type="pct"/>
            <w:tcBorders>
              <w:top w:val="nil"/>
              <w:left w:val="nil"/>
              <w:bottom w:val="single" w:sz="8" w:space="0" w:color="auto"/>
              <w:right w:val="single" w:sz="8" w:space="0" w:color="auto"/>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SOLD D</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27</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b/>
                <w:bCs w:val="0"/>
              </w:rPr>
            </w:pPr>
            <w:r w:rsidRPr="0001379F">
              <w:rPr>
                <w:rFonts w:ascii="Times New Roman" w:hAnsi="Times New Roman"/>
                <w:b/>
                <w:bCs w:val="0"/>
              </w:rPr>
              <w:t> </w:t>
            </w:r>
          </w:p>
        </w:tc>
      </w:tr>
      <w:tr w:rsidR="00531BE4" w:rsidRPr="0001379F" w:rsidTr="003C2CA4">
        <w:trPr>
          <w:cantSplit/>
          <w:trHeight w:val="33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rPr>
            </w:pPr>
            <w:r w:rsidRPr="0001379F">
              <w:rPr>
                <w:rFonts w:ascii="Times New Roman" w:hAnsi="Times New Roman"/>
              </w:rPr>
              <w:t>Repartizarea profitului (ct. 129)</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28</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r w:rsidR="00531BE4" w:rsidRPr="0001379F" w:rsidTr="003C2CA4">
        <w:trPr>
          <w:cantSplit/>
          <w:trHeight w:val="750"/>
        </w:trPr>
        <w:tc>
          <w:tcPr>
            <w:tcW w:w="225" w:type="pct"/>
            <w:vMerge/>
            <w:tcBorders>
              <w:top w:val="single" w:sz="8" w:space="0" w:color="auto"/>
              <w:left w:val="single" w:sz="8" w:space="0" w:color="auto"/>
              <w:bottom w:val="nil"/>
              <w:right w:val="single" w:sz="8" w:space="0" w:color="auto"/>
            </w:tcBorders>
            <w:shd w:val="clear" w:color="auto" w:fill="auto"/>
            <w:vAlign w:val="center"/>
          </w:tcPr>
          <w:p w:rsidR="00531BE4" w:rsidRPr="0001379F" w:rsidRDefault="00531BE4" w:rsidP="003C2CA4">
            <w:pPr>
              <w:rPr>
                <w:rFonts w:ascii="Times New Roman" w:hAnsi="Times New Roman"/>
                <w:b/>
                <w:bCs w:val="0"/>
              </w:rPr>
            </w:pPr>
          </w:p>
        </w:tc>
        <w:tc>
          <w:tcPr>
            <w:tcW w:w="2995" w:type="pct"/>
            <w:gridSpan w:val="2"/>
            <w:tcBorders>
              <w:top w:val="single" w:sz="8" w:space="0" w:color="auto"/>
              <w:left w:val="nil"/>
              <w:bottom w:val="single" w:sz="8" w:space="0" w:color="auto"/>
              <w:right w:val="single" w:sz="8" w:space="0" w:color="000000"/>
            </w:tcBorders>
            <w:shd w:val="clear" w:color="000000" w:fill="FFFFFF"/>
          </w:tcPr>
          <w:p w:rsidR="00531BE4" w:rsidRPr="0001379F" w:rsidRDefault="00531BE4" w:rsidP="003C2CA4">
            <w:pPr>
              <w:jc w:val="both"/>
              <w:rPr>
                <w:rFonts w:ascii="Times New Roman" w:hAnsi="Times New Roman"/>
                <w:b/>
                <w:bCs w:val="0"/>
              </w:rPr>
            </w:pPr>
            <w:r w:rsidRPr="0001379F">
              <w:rPr>
                <w:rFonts w:ascii="Times New Roman" w:hAnsi="Times New Roman"/>
                <w:b/>
                <w:bCs w:val="0"/>
              </w:rPr>
              <w:t>Capitaluri - total  (rd. 17+20+21+22+23-24+25-26-27)</w:t>
            </w:r>
          </w:p>
        </w:tc>
        <w:tc>
          <w:tcPr>
            <w:tcW w:w="34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29</w:t>
            </w:r>
          </w:p>
        </w:tc>
        <w:tc>
          <w:tcPr>
            <w:tcW w:w="424"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495"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c>
          <w:tcPr>
            <w:tcW w:w="516" w:type="pct"/>
            <w:tcBorders>
              <w:top w:val="nil"/>
              <w:left w:val="nil"/>
              <w:bottom w:val="single" w:sz="8" w:space="0" w:color="auto"/>
              <w:right w:val="single" w:sz="8" w:space="0" w:color="auto"/>
            </w:tcBorders>
            <w:shd w:val="clear" w:color="000000" w:fill="FFFFFF"/>
          </w:tcPr>
          <w:p w:rsidR="00531BE4" w:rsidRPr="0001379F" w:rsidRDefault="00531BE4" w:rsidP="003C2CA4">
            <w:pPr>
              <w:jc w:val="center"/>
              <w:rPr>
                <w:rFonts w:ascii="Times New Roman" w:hAnsi="Times New Roman"/>
              </w:rPr>
            </w:pPr>
            <w:r w:rsidRPr="0001379F">
              <w:rPr>
                <w:rFonts w:ascii="Times New Roman" w:hAnsi="Times New Roman"/>
              </w:rPr>
              <w:t> </w:t>
            </w:r>
          </w:p>
        </w:tc>
      </w:tr>
    </w:tbl>
    <w:p w:rsidR="00531BE4" w:rsidRPr="0001379F" w:rsidRDefault="00531BE4" w:rsidP="00531BE4">
      <w:pPr>
        <w:rPr>
          <w:rFonts w:ascii="Times New Roman" w:hAnsi="Times New Roman"/>
        </w:rPr>
      </w:pPr>
    </w:p>
    <w:p w:rsidR="00531BE4" w:rsidRPr="0001379F" w:rsidRDefault="00531BE4" w:rsidP="00531BE4">
      <w:pPr>
        <w:tabs>
          <w:tab w:val="left" w:pos="502"/>
        </w:tabs>
        <w:ind w:left="142"/>
        <w:jc w:val="both"/>
        <w:rPr>
          <w:rFonts w:ascii="Times New Roman" w:hAnsi="Times New Roman"/>
        </w:rPr>
      </w:pPr>
      <w:r w:rsidRPr="0001379F">
        <w:rPr>
          <w:rFonts w:ascii="Times New Roman" w:hAnsi="Times New Roman"/>
          <w:b/>
        </w:rPr>
        <w:t>9. Sustenabilitate.</w:t>
      </w:r>
      <w:r w:rsidRPr="0001379F">
        <w:rPr>
          <w:rFonts w:ascii="Times New Roman" w:hAnsi="Times New Roman"/>
        </w:rPr>
        <w:t xml:space="preserve"> continuarea activităţii economice aferente investiţiei, după finalizarea proiectului şi încetarea finanţării nerambursabile.</w:t>
      </w:r>
      <w:r w:rsidRPr="0001379F">
        <w:rPr>
          <w:rFonts w:ascii="Times New Roman" w:hAnsi="Times New Roman"/>
          <w:shd w:val="clear" w:color="auto" w:fill="FFFFFF"/>
        </w:rPr>
        <w:t xml:space="preserve"> </w:t>
      </w:r>
      <w:r w:rsidRPr="0001379F">
        <w:rPr>
          <w:rFonts w:ascii="Times New Roman" w:hAnsi="Times New Roman"/>
        </w:rPr>
        <w:t>Prezentaţi măsurile întreprinse, sursele financiare prevăzute, resursele umane pe toată durata de analiză).</w:t>
      </w:r>
    </w:p>
    <w:p w:rsidR="00531BE4" w:rsidRPr="0001379F" w:rsidRDefault="00531BE4" w:rsidP="00531BE4">
      <w:pPr>
        <w:rPr>
          <w:rFonts w:ascii="Times New Roman" w:hAnsi="Times New Roman"/>
        </w:rPr>
      </w:pPr>
    </w:p>
    <w:p w:rsidR="00531BE4" w:rsidRPr="0001379F" w:rsidRDefault="00531BE4" w:rsidP="00531BE4">
      <w:pPr>
        <w:jc w:val="both"/>
        <w:rPr>
          <w:rFonts w:ascii="Times New Roman" w:hAnsi="Times New Roman"/>
          <w:b/>
          <w:lang w:val="pt-BR"/>
        </w:rPr>
      </w:pPr>
      <w:r w:rsidRPr="0001379F">
        <w:rPr>
          <w:rFonts w:ascii="Times New Roman" w:hAnsi="Times New Roman"/>
          <w:b/>
          <w:lang w:val="pt-BR"/>
        </w:rPr>
        <w:t>10. Dezvoltare durabilă</w:t>
      </w:r>
    </w:p>
    <w:p w:rsidR="00531BE4" w:rsidRPr="0001379F" w:rsidRDefault="00531BE4" w:rsidP="00531BE4">
      <w:pPr>
        <w:jc w:val="both"/>
        <w:rPr>
          <w:rFonts w:ascii="Times New Roman" w:hAnsi="Times New Roman"/>
        </w:rPr>
      </w:pPr>
      <w:r w:rsidRPr="0001379F">
        <w:rPr>
          <w:rFonts w:ascii="Times New Roman" w:hAnsi="Times New Roman"/>
        </w:rPr>
        <w:t>Prezentati succint câteva măsuri prin care, in cadrul afacerii propuse, vor fi abordate cele trei specifice ale dezvoltării durabile: mediu, economie și societate (utilizarea eficientă a resurselor, atenuarea și adaptarea la schimbările climatice, conservare şi protejarea biodiversităţii, dezvoltarea capacităţii de a rezista la producerea dezastrelor, prevenirea și gestionarea riscurilor etc.)</w:t>
      </w:r>
    </w:p>
    <w:p w:rsidR="00531BE4" w:rsidRPr="0001379F" w:rsidRDefault="00531BE4" w:rsidP="00531BE4">
      <w:pPr>
        <w:widowControl w:val="0"/>
        <w:jc w:val="right"/>
        <w:rPr>
          <w:rFonts w:ascii="Times New Roman" w:hAnsi="Times New Roman"/>
        </w:rPr>
      </w:pPr>
    </w:p>
    <w:p w:rsidR="00531BE4" w:rsidRPr="0001379F" w:rsidRDefault="00531BE4" w:rsidP="00531BE4">
      <w:pPr>
        <w:rPr>
          <w:rFonts w:ascii="Times New Roman" w:hAnsi="Times New Roman"/>
          <w:b/>
        </w:rPr>
      </w:pPr>
    </w:p>
    <w:p w:rsidR="00531BE4" w:rsidRPr="0001379F" w:rsidRDefault="00531BE4" w:rsidP="00531BE4">
      <w:pPr>
        <w:rPr>
          <w:rFonts w:ascii="Times New Roman" w:hAnsi="Times New Roman"/>
          <w:b/>
        </w:rPr>
      </w:pPr>
    </w:p>
    <w:p w:rsidR="00531BE4" w:rsidRPr="0001379F" w:rsidRDefault="00531BE4" w:rsidP="00531BE4">
      <w:pPr>
        <w:rPr>
          <w:rFonts w:ascii="Times New Roman" w:hAnsi="Times New Roman"/>
          <w:b/>
        </w:rPr>
      </w:pPr>
      <w:r w:rsidRPr="0001379F">
        <w:rPr>
          <w:rFonts w:ascii="Times New Roman" w:hAnsi="Times New Roman"/>
          <w:b/>
        </w:rPr>
        <w:t>11.  Egalitatea de șanse</w:t>
      </w:r>
    </w:p>
    <w:p w:rsidR="00531BE4" w:rsidRPr="0001379F" w:rsidRDefault="00531BE4" w:rsidP="00531BE4">
      <w:pPr>
        <w:jc w:val="both"/>
        <w:rPr>
          <w:rFonts w:ascii="Times New Roman" w:hAnsi="Times New Roman"/>
        </w:rPr>
      </w:pPr>
      <w:r w:rsidRPr="0001379F">
        <w:rPr>
          <w:rFonts w:ascii="Times New Roman" w:hAnsi="Times New Roman"/>
        </w:rPr>
        <w:t>Prezentati succint câteva măsuri prin care, in cadrul afacerii propuse, se va realiza promovarea egalitatii de șanse și combaterea nediscriminarii</w:t>
      </w:r>
    </w:p>
    <w:p w:rsidR="00531BE4" w:rsidRPr="0001379F" w:rsidRDefault="00531BE4" w:rsidP="00531BE4">
      <w:pPr>
        <w:jc w:val="both"/>
        <w:rPr>
          <w:rFonts w:ascii="Times New Roman" w:hAnsi="Times New Roman"/>
          <w:lang w:val="pt-BR"/>
        </w:rPr>
      </w:pPr>
    </w:p>
    <w:p w:rsidR="00531BE4" w:rsidRPr="0001379F" w:rsidRDefault="00531BE4" w:rsidP="00531BE4">
      <w:pPr>
        <w:widowControl w:val="0"/>
        <w:jc w:val="both"/>
        <w:rPr>
          <w:rFonts w:ascii="Times New Roman" w:hAnsi="Times New Roman"/>
          <w:b/>
          <w:bCs w:val="0"/>
          <w:lang w:val="pt-BR"/>
        </w:rPr>
      </w:pPr>
    </w:p>
    <w:p w:rsidR="00531BE4" w:rsidRPr="0001379F" w:rsidRDefault="00531BE4" w:rsidP="00531BE4">
      <w:pPr>
        <w:jc w:val="both"/>
        <w:rPr>
          <w:rFonts w:ascii="Times New Roman" w:hAnsi="Times New Roman"/>
          <w:lang w:val="pt-BR"/>
        </w:rPr>
      </w:pPr>
    </w:p>
    <w:p w:rsidR="000D478A" w:rsidRPr="00531BE4" w:rsidRDefault="00531BE4" w:rsidP="00531BE4">
      <w:r w:rsidRPr="0001379F">
        <w:rPr>
          <w:rFonts w:ascii="Times New Roman" w:hAnsi="Times New Roman"/>
          <w:bCs w:val="0"/>
        </w:rPr>
        <w:br w:type="page"/>
      </w:r>
      <w:bookmarkStart w:id="13" w:name="_GoBack"/>
      <w:bookmarkEnd w:id="13"/>
    </w:p>
    <w:sectPr w:rsidR="000D478A" w:rsidRPr="0053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09617B"/>
    <w:multiLevelType w:val="hybridMultilevel"/>
    <w:tmpl w:val="4934C0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B76D4E"/>
    <w:multiLevelType w:val="multilevel"/>
    <w:tmpl w:val="A1B76D4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E4424A"/>
    <w:multiLevelType w:val="multilevel"/>
    <w:tmpl w:val="56E4424A"/>
    <w:lvl w:ilvl="0">
      <w:start w:val="1"/>
      <w:numFmt w:val="decimal"/>
      <w:lvlText w:val="%1."/>
      <w:lvlJc w:val="left"/>
      <w:pPr>
        <w:tabs>
          <w:tab w:val="num" w:pos="750"/>
        </w:tabs>
        <w:ind w:left="750" w:hanging="39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7275517"/>
    <w:multiLevelType w:val="multilevel"/>
    <w:tmpl w:val="4BAA4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82"/>
    <w:rsid w:val="00064D71"/>
    <w:rsid w:val="000D478A"/>
    <w:rsid w:val="00131087"/>
    <w:rsid w:val="001A7382"/>
    <w:rsid w:val="0053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019DB-336C-49A2-B0BC-66634A06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82"/>
    <w:pPr>
      <w:spacing w:after="0" w:line="240" w:lineRule="auto"/>
    </w:pPr>
    <w:rPr>
      <w:rFonts w:ascii="Arial" w:eastAsia="Times New Roman" w:hAnsi="Arial" w:cs="Times New Roman"/>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TARABIC</dc:creator>
  <cp:keywords/>
  <dc:description/>
  <cp:lastModifiedBy>ANDREI TARABIC</cp:lastModifiedBy>
  <cp:revision>2</cp:revision>
  <dcterms:created xsi:type="dcterms:W3CDTF">2018-10-22T17:52:00Z</dcterms:created>
  <dcterms:modified xsi:type="dcterms:W3CDTF">2018-10-22T17:52:00Z</dcterms:modified>
</cp:coreProperties>
</file>